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303" w:rsidRDefault="00E25A62" w:rsidP="001004B5">
      <w:pPr>
        <w:pStyle w:val="612"/>
        <w:rPr>
          <w:lang w:val="en-US"/>
        </w:rPr>
      </w:pPr>
      <w:r>
        <w:rPr>
          <w:lang w:val="en-US"/>
        </w:rPr>
        <w:t xml:space="preserve">  </w:t>
      </w:r>
    </w:p>
    <w:p w:rsidR="003F6272" w:rsidRDefault="003F6272" w:rsidP="001004B5">
      <w:pPr>
        <w:pStyle w:val="612"/>
        <w:rPr>
          <w:lang w:val="kk-KZ"/>
        </w:rPr>
      </w:pPr>
      <w:r>
        <w:t xml:space="preserve">          </w:t>
      </w:r>
    </w:p>
    <w:p w:rsidR="003F6272" w:rsidRDefault="003F6272" w:rsidP="003F6272">
      <w:pPr>
        <w:jc w:val="center"/>
        <w:rPr>
          <w:lang w:val="kk-KZ"/>
        </w:rPr>
      </w:pPr>
    </w:p>
    <w:p w:rsidR="003F6272" w:rsidRDefault="003F6272" w:rsidP="001004B5">
      <w:pPr>
        <w:pStyle w:val="612"/>
        <w:rPr>
          <w:lang w:val="kk-KZ"/>
        </w:rPr>
      </w:pPr>
    </w:p>
    <w:p w:rsidR="003F6272" w:rsidRDefault="003F6272" w:rsidP="001004B5">
      <w:pPr>
        <w:pStyle w:val="612"/>
        <w:rPr>
          <w:lang w:val="kk-KZ"/>
        </w:rPr>
      </w:pPr>
    </w:p>
    <w:p w:rsidR="003F6272" w:rsidRDefault="003F6272" w:rsidP="001004B5">
      <w:pPr>
        <w:pStyle w:val="612"/>
        <w:rPr>
          <w:lang w:val="kk-KZ"/>
        </w:rPr>
      </w:pPr>
      <w:r>
        <w:rPr>
          <w:lang w:val="kk-KZ"/>
        </w:rPr>
        <w:t>Есимова А.Э.</w:t>
      </w:r>
    </w:p>
    <w:p w:rsidR="003F6272" w:rsidRDefault="003F6272" w:rsidP="001004B5">
      <w:pPr>
        <w:pStyle w:val="612"/>
        <w:rPr>
          <w:lang w:val="kk-KZ"/>
        </w:rPr>
      </w:pPr>
    </w:p>
    <w:p w:rsidR="003F6272" w:rsidRDefault="003F6272" w:rsidP="001004B5">
      <w:pPr>
        <w:pStyle w:val="612"/>
        <w:rPr>
          <w:lang w:val="kk-KZ"/>
        </w:rPr>
      </w:pPr>
    </w:p>
    <w:p w:rsidR="003F6272" w:rsidRDefault="003F6272" w:rsidP="001004B5">
      <w:pPr>
        <w:pStyle w:val="612"/>
        <w:rPr>
          <w:lang w:val="kk-KZ"/>
        </w:rPr>
      </w:pPr>
    </w:p>
    <w:p w:rsidR="003F6272" w:rsidRDefault="003F6272" w:rsidP="001004B5">
      <w:pPr>
        <w:pStyle w:val="612"/>
        <w:rPr>
          <w:lang w:val="kk-KZ"/>
        </w:rPr>
      </w:pPr>
    </w:p>
    <w:p w:rsidR="003F6272" w:rsidRDefault="003F6272" w:rsidP="001004B5">
      <w:pPr>
        <w:pStyle w:val="612"/>
        <w:rPr>
          <w:lang w:val="kk-KZ"/>
        </w:rPr>
      </w:pPr>
    </w:p>
    <w:p w:rsidR="003F6272" w:rsidRDefault="003F6272" w:rsidP="001004B5">
      <w:pPr>
        <w:pStyle w:val="612"/>
        <w:rPr>
          <w:lang w:val="kk-KZ"/>
        </w:rPr>
      </w:pPr>
    </w:p>
    <w:p w:rsidR="003F6272" w:rsidRPr="005E3DFE" w:rsidRDefault="003F6272" w:rsidP="001004B5">
      <w:pPr>
        <w:pStyle w:val="612"/>
        <w:rPr>
          <w:lang w:val="kk-KZ"/>
        </w:rPr>
      </w:pPr>
    </w:p>
    <w:p w:rsidR="005E3DFE" w:rsidRPr="005E3DFE" w:rsidRDefault="005E3DFE" w:rsidP="001004B5">
      <w:pPr>
        <w:pStyle w:val="612"/>
      </w:pPr>
      <w:r w:rsidRPr="005E3DFE">
        <w:t>Методические рекомендации по изучению</w:t>
      </w:r>
      <w:r>
        <w:t xml:space="preserve"> роли философии</w:t>
      </w:r>
      <w:r w:rsidRPr="005E3DFE">
        <w:t xml:space="preserve"> в формировании интеллектуального потенциала личности</w:t>
      </w:r>
    </w:p>
    <w:p w:rsidR="005E3DFE" w:rsidRPr="005E3DFE" w:rsidRDefault="005E3DFE" w:rsidP="001004B5">
      <w:pPr>
        <w:pStyle w:val="612"/>
      </w:pPr>
    </w:p>
    <w:p w:rsidR="003F6272" w:rsidRDefault="003F6272" w:rsidP="001004B5">
      <w:pPr>
        <w:pStyle w:val="612"/>
        <w:rPr>
          <w:lang w:val="kk-KZ"/>
        </w:rPr>
      </w:pPr>
    </w:p>
    <w:p w:rsidR="003F6272" w:rsidRPr="008F2A7F" w:rsidRDefault="003F6272" w:rsidP="001004B5">
      <w:pPr>
        <w:pStyle w:val="612"/>
      </w:pPr>
    </w:p>
    <w:p w:rsidR="003F6272" w:rsidRPr="008F2A7F" w:rsidRDefault="003F6272" w:rsidP="001004B5">
      <w:pPr>
        <w:pStyle w:val="612"/>
      </w:pPr>
    </w:p>
    <w:p w:rsidR="003F6272" w:rsidRPr="005E3DFE" w:rsidRDefault="003F6272" w:rsidP="003F6272">
      <w:pPr>
        <w:widowControl w:val="0"/>
        <w:tabs>
          <w:tab w:val="left" w:pos="576"/>
          <w:tab w:val="left" w:pos="720"/>
          <w:tab w:val="left" w:pos="4176"/>
          <w:tab w:val="left" w:pos="5328"/>
          <w:tab w:val="left" w:pos="5616"/>
        </w:tabs>
        <w:spacing w:line="192" w:lineRule="auto"/>
        <w:ind w:firstLine="284"/>
      </w:pPr>
    </w:p>
    <w:p w:rsidR="003F6272" w:rsidRPr="005E3DFE" w:rsidRDefault="003F6272" w:rsidP="001004B5">
      <w:pPr>
        <w:pStyle w:val="612"/>
      </w:pPr>
      <w:r w:rsidRPr="005E3DFE">
        <w:t>ЗАДАЧИ, УПРАЖНЕНИЯ, ТЕКСТЫ ДЛЯ АНАЛИЗА</w:t>
      </w:r>
      <w:r w:rsidR="005E3DFE">
        <w:t xml:space="preserve"> И </w:t>
      </w:r>
      <w:r w:rsidR="005E3DFE" w:rsidRPr="005E3DFE">
        <w:t xml:space="preserve"> </w:t>
      </w:r>
      <w:r w:rsidR="005E3DFE">
        <w:t xml:space="preserve">РАЗБОРА </w:t>
      </w:r>
    </w:p>
    <w:p w:rsidR="003F6272" w:rsidRPr="005E3DFE" w:rsidRDefault="003F6272" w:rsidP="001004B5">
      <w:pPr>
        <w:pStyle w:val="612"/>
      </w:pPr>
      <w:r w:rsidRPr="005E3DFE">
        <w:t>ПО ФИЛОСОФИИ</w:t>
      </w:r>
    </w:p>
    <w:p w:rsidR="003F6272" w:rsidRDefault="003F6272" w:rsidP="003F6272">
      <w:pPr>
        <w:jc w:val="center"/>
        <w:rPr>
          <w:lang w:val="kk-KZ"/>
        </w:rPr>
      </w:pPr>
    </w:p>
    <w:p w:rsidR="003F6272" w:rsidRDefault="003F6272" w:rsidP="003F6272">
      <w:pPr>
        <w:jc w:val="center"/>
        <w:rPr>
          <w:lang w:val="kk-KZ"/>
        </w:rPr>
      </w:pPr>
    </w:p>
    <w:p w:rsidR="003F6272" w:rsidRDefault="003F6272" w:rsidP="003F6272">
      <w:pPr>
        <w:jc w:val="center"/>
        <w:rPr>
          <w:lang w:val="kk-KZ"/>
        </w:rPr>
      </w:pPr>
    </w:p>
    <w:p w:rsidR="003F6272" w:rsidRDefault="003F6272" w:rsidP="003F6272">
      <w:pPr>
        <w:jc w:val="center"/>
        <w:rPr>
          <w:lang w:val="kk-KZ"/>
        </w:rPr>
      </w:pPr>
    </w:p>
    <w:p w:rsidR="003F6272" w:rsidRDefault="003F6272" w:rsidP="003F6272">
      <w:pPr>
        <w:jc w:val="center"/>
        <w:rPr>
          <w:lang w:val="kk-KZ"/>
        </w:rPr>
      </w:pPr>
    </w:p>
    <w:p w:rsidR="003F6272" w:rsidRDefault="003F6272" w:rsidP="003F6272">
      <w:pPr>
        <w:jc w:val="center"/>
        <w:rPr>
          <w:lang w:val="kk-KZ"/>
        </w:rPr>
      </w:pPr>
    </w:p>
    <w:p w:rsidR="003F6272" w:rsidRPr="003F6272" w:rsidRDefault="003F6272" w:rsidP="003F6272">
      <w:pPr>
        <w:jc w:val="center"/>
      </w:pPr>
    </w:p>
    <w:p w:rsidR="003F6272" w:rsidRDefault="003F6272" w:rsidP="003F6272">
      <w:pPr>
        <w:jc w:val="cente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Pr="00F67A85" w:rsidRDefault="003F6272" w:rsidP="003F6272">
      <w:r>
        <w:t xml:space="preserve">                                                  </w:t>
      </w:r>
      <w:r w:rsidRPr="00F67A85">
        <w:t xml:space="preserve">   </w:t>
      </w:r>
      <w:r>
        <w:rPr>
          <w:lang w:val="kk-KZ"/>
        </w:rPr>
        <w:t>ШЫМКЕНТ-201</w:t>
      </w:r>
      <w:r w:rsidRPr="00F67A85">
        <w:t>3</w:t>
      </w:r>
    </w:p>
    <w:p w:rsidR="003F6272" w:rsidRDefault="003F6272" w:rsidP="003F6272">
      <w:pPr>
        <w:rPr>
          <w:lang w:val="kk-KZ"/>
        </w:rPr>
      </w:pPr>
      <w:r>
        <w:rPr>
          <w:lang w:val="kk-KZ"/>
        </w:rPr>
        <w:t xml:space="preserve">           </w:t>
      </w:r>
    </w:p>
    <w:p w:rsidR="003F6272" w:rsidRPr="00BD505A" w:rsidRDefault="003F6272" w:rsidP="003F6272"/>
    <w:p w:rsidR="003F6272" w:rsidRDefault="003F6272" w:rsidP="003F6272">
      <w:pPr>
        <w:rPr>
          <w:lang w:val="kk-KZ"/>
        </w:rPr>
      </w:pPr>
    </w:p>
    <w:p w:rsidR="001004B5" w:rsidRPr="008A29A4" w:rsidRDefault="001004B5"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8A29A4" w:rsidRPr="00AB6303" w:rsidRDefault="008A29A4" w:rsidP="0029418B">
      <w:pPr>
        <w:jc w:val="center"/>
      </w:pPr>
    </w:p>
    <w:p w:rsidR="00905657" w:rsidRDefault="00905657" w:rsidP="00905657">
      <w:pPr>
        <w:jc w:val="center"/>
      </w:pPr>
      <w:r>
        <w:lastRenderedPageBreak/>
        <w:t xml:space="preserve">                             </w:t>
      </w:r>
    </w:p>
    <w:p w:rsidR="00905657" w:rsidRDefault="00905657" w:rsidP="00905657">
      <w:pPr>
        <w:jc w:val="center"/>
      </w:pPr>
    </w:p>
    <w:p w:rsidR="008A29A4" w:rsidRPr="00AB6303" w:rsidRDefault="00905657" w:rsidP="00905657">
      <w:pPr>
        <w:jc w:val="center"/>
      </w:pPr>
      <w:r>
        <w:t xml:space="preserve">                                                                                                    </w:t>
      </w:r>
      <w:r w:rsidR="00B673FD" w:rsidRPr="00E25A62">
        <w:t xml:space="preserve">                       </w:t>
      </w:r>
      <w:r>
        <w:t xml:space="preserve"> Ф.7.03.03</w:t>
      </w:r>
    </w:p>
    <w:p w:rsidR="0029418B" w:rsidRDefault="0029418B" w:rsidP="0029418B">
      <w:pPr>
        <w:jc w:val="center"/>
        <w:rPr>
          <w:lang w:val="kk-KZ"/>
        </w:rPr>
      </w:pPr>
      <w:r>
        <w:rPr>
          <w:lang w:val="kk-KZ"/>
        </w:rPr>
        <w:t>МИНИСТЕРСТВО ОБРАЗОВАНИЯ И НАУКИ РЕСПУБЛИКИ КАЗАХСТАН</w:t>
      </w:r>
    </w:p>
    <w:p w:rsidR="0029418B" w:rsidRDefault="0029418B" w:rsidP="0029418B">
      <w:pPr>
        <w:jc w:val="center"/>
        <w:rPr>
          <w:lang w:val="kk-KZ"/>
        </w:rPr>
      </w:pPr>
    </w:p>
    <w:p w:rsidR="0029418B" w:rsidRDefault="0029418B" w:rsidP="0029418B">
      <w:pPr>
        <w:jc w:val="center"/>
        <w:rPr>
          <w:lang w:val="kk-KZ"/>
        </w:rPr>
      </w:pPr>
      <w:r>
        <w:rPr>
          <w:lang w:val="kk-KZ"/>
        </w:rPr>
        <w:t>ЮЖНО-КАЗАХСТАНСКИЙ ГОСУДАРСТВЕННЫЙ УНИВЕРСИТЕТ ИМ. М.АУЕЗОВА</w:t>
      </w:r>
    </w:p>
    <w:p w:rsidR="0029418B" w:rsidRDefault="0029418B" w:rsidP="0029418B">
      <w:pPr>
        <w:jc w:val="center"/>
        <w:rPr>
          <w:lang w:val="kk-KZ"/>
        </w:rPr>
      </w:pPr>
    </w:p>
    <w:p w:rsidR="0029418B" w:rsidRDefault="0029418B" w:rsidP="0029418B">
      <w:pPr>
        <w:jc w:val="center"/>
        <w:rPr>
          <w:lang w:val="kk-KZ"/>
        </w:rPr>
      </w:pPr>
    </w:p>
    <w:p w:rsidR="0029418B" w:rsidRDefault="0029418B" w:rsidP="0029418B">
      <w:pPr>
        <w:jc w:val="center"/>
        <w:rPr>
          <w:lang w:val="kk-KZ"/>
        </w:rPr>
      </w:pPr>
      <w:r>
        <w:rPr>
          <w:lang w:val="kk-KZ"/>
        </w:rPr>
        <w:t>Кафедра  «Философия»</w:t>
      </w:r>
    </w:p>
    <w:p w:rsidR="0029418B" w:rsidRDefault="0029418B" w:rsidP="0029418B">
      <w:pPr>
        <w:jc w:val="center"/>
        <w:rPr>
          <w:lang w:val="kk-KZ"/>
        </w:rPr>
      </w:pPr>
    </w:p>
    <w:p w:rsidR="0029418B" w:rsidRPr="008F2A7F" w:rsidRDefault="0029418B" w:rsidP="001004B5">
      <w:pPr>
        <w:pStyle w:val="612"/>
        <w:rPr>
          <w:sz w:val="36"/>
          <w:szCs w:val="36"/>
        </w:rPr>
      </w:pPr>
      <w:r>
        <w:rPr>
          <w:lang w:val="kk-KZ"/>
        </w:rPr>
        <w:t>Есимова А.Э.</w:t>
      </w:r>
    </w:p>
    <w:p w:rsidR="00DB2080" w:rsidRDefault="00DB2080" w:rsidP="001004B5">
      <w:pPr>
        <w:pStyle w:val="612"/>
        <w:rPr>
          <w:lang w:val="kk-KZ"/>
        </w:rPr>
      </w:pPr>
    </w:p>
    <w:p w:rsidR="00DB2080" w:rsidRDefault="00DB2080" w:rsidP="001004B5">
      <w:pPr>
        <w:pStyle w:val="612"/>
        <w:rPr>
          <w:lang w:val="kk-KZ"/>
        </w:rPr>
      </w:pPr>
    </w:p>
    <w:p w:rsidR="00DB2080" w:rsidRDefault="00DB2080" w:rsidP="001004B5">
      <w:pPr>
        <w:pStyle w:val="612"/>
        <w:rPr>
          <w:lang w:val="kk-KZ"/>
        </w:rPr>
      </w:pPr>
    </w:p>
    <w:p w:rsidR="005E3DFE" w:rsidRPr="005E3DFE" w:rsidRDefault="005E3DFE" w:rsidP="001004B5">
      <w:pPr>
        <w:pStyle w:val="612"/>
        <w:rPr>
          <w:lang w:val="kk-KZ"/>
        </w:rPr>
      </w:pPr>
    </w:p>
    <w:p w:rsidR="005E3DFE" w:rsidRPr="005E3DFE" w:rsidRDefault="005E3DFE" w:rsidP="001004B5">
      <w:pPr>
        <w:pStyle w:val="612"/>
      </w:pPr>
      <w:r w:rsidRPr="005E3DFE">
        <w:t>Методические рекомендации по изучению</w:t>
      </w:r>
      <w:r>
        <w:t xml:space="preserve"> роли философии</w:t>
      </w:r>
      <w:r w:rsidRPr="005E3DFE">
        <w:t xml:space="preserve"> в формировании интеллектуального потенциала личности</w:t>
      </w:r>
    </w:p>
    <w:p w:rsidR="00DB2080" w:rsidRPr="005E3DFE" w:rsidRDefault="00DB2080" w:rsidP="001004B5">
      <w:pPr>
        <w:pStyle w:val="612"/>
      </w:pPr>
    </w:p>
    <w:p w:rsidR="00DB2080" w:rsidRDefault="00DB2080" w:rsidP="001004B5">
      <w:pPr>
        <w:pStyle w:val="612"/>
        <w:rPr>
          <w:lang w:val="kk-KZ"/>
        </w:rPr>
      </w:pPr>
    </w:p>
    <w:p w:rsidR="00DB2080" w:rsidRDefault="00DB2080" w:rsidP="001004B5">
      <w:pPr>
        <w:pStyle w:val="612"/>
        <w:rPr>
          <w:lang w:val="kk-KZ"/>
        </w:rPr>
      </w:pPr>
    </w:p>
    <w:p w:rsidR="005E3DFE" w:rsidRPr="005E3DFE" w:rsidRDefault="005E3DFE" w:rsidP="001004B5">
      <w:pPr>
        <w:pStyle w:val="612"/>
      </w:pPr>
      <w:r w:rsidRPr="005E3DFE">
        <w:t>ЗАДАЧИ, УПРАЖНЕНИЯ, ТЕКСТЫ ДЛЯ АНАЛИЗА</w:t>
      </w:r>
      <w:r>
        <w:t xml:space="preserve"> И </w:t>
      </w:r>
      <w:r w:rsidRPr="005E3DFE">
        <w:t xml:space="preserve"> </w:t>
      </w:r>
      <w:r>
        <w:t xml:space="preserve">РАЗБОРА </w:t>
      </w:r>
    </w:p>
    <w:p w:rsidR="005E3DFE" w:rsidRPr="005E3DFE" w:rsidRDefault="005E3DFE" w:rsidP="001004B5">
      <w:pPr>
        <w:pStyle w:val="612"/>
      </w:pPr>
      <w:r w:rsidRPr="005E3DFE">
        <w:t>ПО ФИЛОСОФИИ</w:t>
      </w:r>
    </w:p>
    <w:p w:rsidR="0029418B" w:rsidRPr="008C1C26" w:rsidRDefault="0029418B" w:rsidP="0029418B">
      <w:pPr>
        <w:widowControl w:val="0"/>
        <w:tabs>
          <w:tab w:val="left" w:pos="576"/>
          <w:tab w:val="left" w:pos="720"/>
          <w:tab w:val="left" w:pos="4176"/>
          <w:tab w:val="left" w:pos="5328"/>
          <w:tab w:val="left" w:pos="5616"/>
        </w:tabs>
        <w:spacing w:line="192" w:lineRule="auto"/>
        <w:ind w:firstLine="284"/>
      </w:pPr>
    </w:p>
    <w:p w:rsidR="00DB2080" w:rsidRDefault="00DB2080" w:rsidP="001004B5">
      <w:pPr>
        <w:pStyle w:val="612"/>
        <w:rPr>
          <w:lang w:val="kk-KZ"/>
        </w:rPr>
      </w:pPr>
    </w:p>
    <w:p w:rsidR="0029418B" w:rsidRDefault="0029418B" w:rsidP="0029418B">
      <w:pPr>
        <w:jc w:val="center"/>
        <w:rPr>
          <w:lang w:val="kk-KZ"/>
        </w:rPr>
      </w:pPr>
    </w:p>
    <w:p w:rsidR="003F6272" w:rsidRDefault="003F6272" w:rsidP="003F6272">
      <w:pPr>
        <w:jc w:val="both"/>
        <w:rPr>
          <w:lang w:val="kk-KZ"/>
        </w:rPr>
      </w:pPr>
      <w:r>
        <w:rPr>
          <w:lang w:val="kk-KZ"/>
        </w:rPr>
        <w:t xml:space="preserve">                                               для студентов всех специальностей</w:t>
      </w:r>
    </w:p>
    <w:p w:rsidR="0029418B" w:rsidRDefault="0029418B" w:rsidP="0029418B">
      <w:pPr>
        <w:jc w:val="center"/>
        <w:rPr>
          <w:lang w:val="kk-KZ"/>
        </w:rPr>
      </w:pPr>
    </w:p>
    <w:p w:rsidR="0029418B" w:rsidRDefault="0029418B" w:rsidP="0029418B">
      <w:pPr>
        <w:jc w:val="center"/>
        <w:rPr>
          <w:lang w:val="kk-KZ"/>
        </w:rPr>
      </w:pPr>
    </w:p>
    <w:p w:rsidR="0029418B" w:rsidRDefault="0029418B" w:rsidP="0029418B">
      <w:pPr>
        <w:jc w:val="center"/>
        <w:rPr>
          <w:lang w:val="kk-KZ"/>
        </w:rPr>
      </w:pPr>
    </w:p>
    <w:p w:rsidR="0029418B" w:rsidRDefault="0029418B" w:rsidP="0029418B">
      <w:pPr>
        <w:jc w:val="center"/>
        <w:rPr>
          <w:lang w:val="kk-KZ"/>
        </w:rPr>
      </w:pPr>
    </w:p>
    <w:p w:rsidR="0029418B" w:rsidRDefault="0029418B" w:rsidP="0029418B">
      <w:pPr>
        <w:jc w:val="center"/>
        <w:rPr>
          <w:lang w:val="kk-KZ"/>
        </w:rPr>
      </w:pPr>
    </w:p>
    <w:p w:rsidR="0029418B" w:rsidRPr="003F6272" w:rsidRDefault="0029418B" w:rsidP="0029418B">
      <w:pPr>
        <w:jc w:val="center"/>
      </w:pPr>
    </w:p>
    <w:p w:rsidR="0029418B" w:rsidRDefault="0029418B" w:rsidP="0029418B">
      <w:pPr>
        <w:jc w:val="center"/>
        <w:rPr>
          <w:lang w:val="kk-KZ"/>
        </w:rPr>
      </w:pPr>
    </w:p>
    <w:p w:rsidR="0029418B" w:rsidRDefault="0029418B" w:rsidP="0029418B">
      <w:pPr>
        <w:rPr>
          <w:lang w:val="kk-KZ"/>
        </w:rPr>
      </w:pPr>
    </w:p>
    <w:p w:rsidR="0029418B" w:rsidRDefault="0029418B" w:rsidP="0029418B">
      <w:pPr>
        <w:rPr>
          <w:lang w:val="kk-KZ"/>
        </w:rPr>
      </w:pPr>
    </w:p>
    <w:p w:rsidR="0029418B" w:rsidRDefault="0029418B" w:rsidP="0029418B">
      <w:pPr>
        <w:rPr>
          <w:lang w:val="kk-KZ"/>
        </w:rPr>
      </w:pPr>
    </w:p>
    <w:p w:rsidR="0029418B" w:rsidRDefault="0029418B" w:rsidP="0029418B">
      <w:pPr>
        <w:rPr>
          <w:lang w:val="kk-KZ"/>
        </w:rPr>
      </w:pPr>
    </w:p>
    <w:p w:rsidR="0029418B" w:rsidRDefault="0029418B" w:rsidP="0029418B">
      <w:pPr>
        <w:rPr>
          <w:lang w:val="kk-KZ"/>
        </w:rPr>
      </w:pPr>
    </w:p>
    <w:p w:rsidR="0029418B" w:rsidRDefault="0029418B" w:rsidP="0029418B">
      <w:pPr>
        <w:rPr>
          <w:lang w:val="kk-KZ"/>
        </w:rPr>
      </w:pPr>
    </w:p>
    <w:p w:rsidR="0029418B" w:rsidRDefault="0029418B" w:rsidP="0029418B">
      <w:pPr>
        <w:rPr>
          <w:lang w:val="kk-KZ"/>
        </w:rPr>
      </w:pPr>
    </w:p>
    <w:p w:rsidR="0029418B" w:rsidRDefault="0029418B" w:rsidP="0029418B">
      <w:pPr>
        <w:rPr>
          <w:lang w:val="kk-KZ"/>
        </w:rPr>
      </w:pPr>
    </w:p>
    <w:p w:rsidR="0029418B" w:rsidRDefault="0029418B" w:rsidP="0029418B">
      <w:pPr>
        <w:rPr>
          <w:lang w:val="kk-KZ"/>
        </w:rPr>
      </w:pPr>
    </w:p>
    <w:p w:rsidR="008C1C26" w:rsidRDefault="008C1C26" w:rsidP="0029418B">
      <w:pPr>
        <w:rPr>
          <w:lang w:val="kk-KZ"/>
        </w:rPr>
      </w:pPr>
    </w:p>
    <w:p w:rsidR="008C1C26" w:rsidRPr="000F0BDB" w:rsidRDefault="008C1C26" w:rsidP="0029418B"/>
    <w:p w:rsidR="008C1C26" w:rsidRPr="000F0BDB" w:rsidRDefault="008C1C26" w:rsidP="0029418B"/>
    <w:p w:rsidR="008C1C26" w:rsidRPr="000F0BDB" w:rsidRDefault="008C1C26" w:rsidP="0029418B"/>
    <w:p w:rsidR="008C1C26" w:rsidRPr="000F0BDB" w:rsidRDefault="008C1C26" w:rsidP="0029418B"/>
    <w:p w:rsidR="008C1C26" w:rsidRPr="000F0BDB" w:rsidRDefault="008C1C26" w:rsidP="0029418B"/>
    <w:p w:rsidR="005E3DFE" w:rsidRPr="00F67A85" w:rsidRDefault="005E3DFE" w:rsidP="005E3DFE">
      <w:r w:rsidRPr="000F0BDB">
        <w:t xml:space="preserve">                                                      </w:t>
      </w:r>
      <w:r w:rsidRPr="00F67A85">
        <w:t xml:space="preserve"> </w:t>
      </w:r>
      <w:r>
        <w:rPr>
          <w:lang w:val="kk-KZ"/>
        </w:rPr>
        <w:t>ШЫМКЕНТ-201</w:t>
      </w:r>
      <w:r w:rsidRPr="00F67A85">
        <w:t>3</w:t>
      </w:r>
    </w:p>
    <w:p w:rsidR="008C1C26" w:rsidRPr="000F0BDB" w:rsidRDefault="008C1C26" w:rsidP="0029418B"/>
    <w:p w:rsidR="0029418B" w:rsidRDefault="0029418B" w:rsidP="0029418B">
      <w:pPr>
        <w:rPr>
          <w:lang w:val="kk-KZ"/>
        </w:rPr>
      </w:pPr>
      <w:r>
        <w:rPr>
          <w:lang w:val="kk-KZ"/>
        </w:rPr>
        <w:lastRenderedPageBreak/>
        <w:t xml:space="preserve">           </w:t>
      </w:r>
    </w:p>
    <w:p w:rsidR="001004B5" w:rsidRPr="008A29A4" w:rsidRDefault="001004B5" w:rsidP="0029418B">
      <w:pPr>
        <w:jc w:val="both"/>
        <w:rPr>
          <w:b/>
        </w:rPr>
      </w:pPr>
    </w:p>
    <w:p w:rsidR="001004B5" w:rsidRPr="008A29A4" w:rsidRDefault="001004B5" w:rsidP="0029418B">
      <w:pPr>
        <w:jc w:val="both"/>
        <w:rPr>
          <w:b/>
        </w:rPr>
      </w:pPr>
    </w:p>
    <w:p w:rsidR="0029418B" w:rsidRPr="008C1C26" w:rsidRDefault="003F6272" w:rsidP="0029418B">
      <w:pPr>
        <w:jc w:val="both"/>
        <w:rPr>
          <w:b/>
        </w:rPr>
      </w:pPr>
      <w:r>
        <w:rPr>
          <w:b/>
          <w:lang w:val="kk-KZ"/>
        </w:rPr>
        <w:t>УДК</w:t>
      </w:r>
      <w:r w:rsidR="001550F4">
        <w:rPr>
          <w:b/>
          <w:lang w:val="kk-KZ"/>
        </w:rPr>
        <w:t xml:space="preserve"> </w:t>
      </w:r>
      <w:r w:rsidR="002B0DF9" w:rsidRPr="008C1C26">
        <w:rPr>
          <w:b/>
        </w:rPr>
        <w:t>101.1</w:t>
      </w:r>
    </w:p>
    <w:p w:rsidR="0029418B" w:rsidRDefault="0029418B" w:rsidP="0029418B">
      <w:pPr>
        <w:jc w:val="both"/>
        <w:rPr>
          <w:b/>
          <w:lang w:val="kk-KZ"/>
        </w:rPr>
      </w:pPr>
    </w:p>
    <w:p w:rsidR="0029418B" w:rsidRDefault="0029418B" w:rsidP="00867F51">
      <w:pPr>
        <w:rPr>
          <w:lang w:val="kk-KZ"/>
        </w:rPr>
      </w:pPr>
      <w:r>
        <w:rPr>
          <w:b/>
          <w:lang w:val="kk-KZ"/>
        </w:rPr>
        <w:t>Составители:</w:t>
      </w:r>
      <w:r>
        <w:rPr>
          <w:lang w:val="kk-KZ"/>
        </w:rPr>
        <w:t xml:space="preserve"> Есимова А.Э., Методическ</w:t>
      </w:r>
      <w:r w:rsidR="003F6272">
        <w:t>и</w:t>
      </w:r>
      <w:r>
        <w:t>е</w:t>
      </w:r>
      <w:r>
        <w:rPr>
          <w:lang w:val="kk-KZ"/>
        </w:rPr>
        <w:t xml:space="preserve"> </w:t>
      </w:r>
      <w:r w:rsidR="003F6272">
        <w:rPr>
          <w:lang w:val="kk-KZ"/>
        </w:rPr>
        <w:t>рекомендации</w:t>
      </w:r>
    </w:p>
    <w:p w:rsidR="005E3DFE" w:rsidRPr="00867F51" w:rsidRDefault="005E3DFE" w:rsidP="001004B5">
      <w:pPr>
        <w:pStyle w:val="612"/>
      </w:pPr>
      <w:r>
        <w:rPr>
          <w:lang w:val="kk-KZ"/>
        </w:rPr>
        <w:t>по теме «</w:t>
      </w:r>
      <w:r w:rsidRPr="0029418B">
        <w:t>Роль философии в формировании интеллектуального потенциала</w:t>
      </w:r>
      <w:r>
        <w:rPr>
          <w:lang w:val="kk-KZ"/>
        </w:rPr>
        <w:t xml:space="preserve"> </w:t>
      </w:r>
      <w:r w:rsidRPr="0029418B">
        <w:t>личности</w:t>
      </w:r>
      <w:r>
        <w:t>»</w:t>
      </w:r>
    </w:p>
    <w:p w:rsidR="0029418B" w:rsidRDefault="0029418B" w:rsidP="0029418B">
      <w:pPr>
        <w:jc w:val="both"/>
        <w:rPr>
          <w:lang w:val="kk-KZ"/>
        </w:rPr>
      </w:pPr>
      <w:r>
        <w:rPr>
          <w:bCs/>
          <w:lang w:val="kk-KZ"/>
        </w:rPr>
        <w:t xml:space="preserve">по дисциплине «Философия» </w:t>
      </w:r>
      <w:r>
        <w:rPr>
          <w:lang w:val="kk-KZ"/>
        </w:rPr>
        <w:t>- Шымкент: ЮКГУ им. М. Ауезова, 201</w:t>
      </w:r>
      <w:r w:rsidRPr="00F67A85">
        <w:t>2</w:t>
      </w:r>
      <w:r>
        <w:rPr>
          <w:lang w:val="kk-KZ"/>
        </w:rPr>
        <w:t>-1</w:t>
      </w:r>
      <w:r w:rsidRPr="00F67A85">
        <w:t>3</w:t>
      </w:r>
      <w:r>
        <w:rPr>
          <w:lang w:val="kk-KZ"/>
        </w:rPr>
        <w:t xml:space="preserve"> г.</w:t>
      </w:r>
      <w:r w:rsidR="00867F51">
        <w:rPr>
          <w:lang w:val="kk-KZ"/>
        </w:rPr>
        <w:t>кол-во 34стр.</w:t>
      </w:r>
    </w:p>
    <w:p w:rsidR="0029418B" w:rsidRDefault="0029418B" w:rsidP="0029418B">
      <w:pPr>
        <w:jc w:val="both"/>
        <w:rPr>
          <w:lang w:val="kk-KZ"/>
        </w:rPr>
      </w:pPr>
      <w:r>
        <w:rPr>
          <w:lang w:val="kk-KZ"/>
        </w:rPr>
        <w:tab/>
        <w:t xml:space="preserve">                                    </w:t>
      </w:r>
    </w:p>
    <w:p w:rsidR="0029418B" w:rsidRDefault="0029418B" w:rsidP="0029418B">
      <w:pPr>
        <w:jc w:val="both"/>
        <w:rPr>
          <w:lang w:val="kk-KZ"/>
        </w:rPr>
      </w:pPr>
    </w:p>
    <w:p w:rsidR="0029418B" w:rsidRDefault="003F6272" w:rsidP="0029418B">
      <w:pPr>
        <w:jc w:val="both"/>
        <w:rPr>
          <w:lang w:val="kk-KZ"/>
        </w:rPr>
      </w:pPr>
      <w:r>
        <w:rPr>
          <w:lang w:val="kk-KZ"/>
        </w:rPr>
        <w:t xml:space="preserve">          Методические рекомендации составлены</w:t>
      </w:r>
      <w:r w:rsidR="0029418B">
        <w:rPr>
          <w:lang w:val="kk-KZ"/>
        </w:rPr>
        <w:t xml:space="preserve"> в соответствии с требованиями учебного плана и учебной программой дисциплины «Философия», включает все необходимые сведения по выполнению тем лекционных занятий курса.</w:t>
      </w:r>
    </w:p>
    <w:p w:rsidR="003F6272" w:rsidRDefault="0029418B" w:rsidP="0029418B">
      <w:pPr>
        <w:jc w:val="both"/>
        <w:rPr>
          <w:lang w:val="kk-KZ"/>
        </w:rPr>
      </w:pPr>
      <w:r>
        <w:rPr>
          <w:lang w:val="kk-KZ"/>
        </w:rPr>
        <w:tab/>
      </w:r>
    </w:p>
    <w:p w:rsidR="005E3DFE" w:rsidRPr="001004B5" w:rsidRDefault="005E3DFE" w:rsidP="001004B5">
      <w:pPr>
        <w:pStyle w:val="612"/>
      </w:pPr>
      <w:r w:rsidRPr="001004B5">
        <w:t>Для  фо</w:t>
      </w:r>
      <w:r w:rsidR="00AB6303" w:rsidRPr="00AB6303">
        <w:t>р</w:t>
      </w:r>
      <w:r w:rsidRPr="001004B5">
        <w:t>мирования интеллектуального потенциала даны задания в форме задач, упражнений, текстов для анализа и разбора по философии</w:t>
      </w:r>
    </w:p>
    <w:p w:rsidR="00F4130C" w:rsidRPr="00600412" w:rsidRDefault="00F4130C" w:rsidP="00F4130C">
      <w:pPr>
        <w:rPr>
          <w:b/>
          <w:color w:val="002060"/>
        </w:rPr>
      </w:pPr>
    </w:p>
    <w:p w:rsidR="003F6272" w:rsidRDefault="003F6272" w:rsidP="0029418B">
      <w:pPr>
        <w:jc w:val="both"/>
        <w:rPr>
          <w:lang w:val="kk-KZ"/>
        </w:rPr>
      </w:pPr>
    </w:p>
    <w:p w:rsidR="003F6272" w:rsidRDefault="003F6272" w:rsidP="0029418B">
      <w:pPr>
        <w:jc w:val="both"/>
        <w:rPr>
          <w:lang w:val="kk-KZ"/>
        </w:rPr>
      </w:pPr>
    </w:p>
    <w:p w:rsidR="003F6272" w:rsidRDefault="003F6272" w:rsidP="0029418B">
      <w:pPr>
        <w:jc w:val="both"/>
        <w:rPr>
          <w:lang w:val="kk-KZ"/>
        </w:rPr>
      </w:pPr>
    </w:p>
    <w:p w:rsidR="003F6272" w:rsidRDefault="003F6272" w:rsidP="0029418B">
      <w:pPr>
        <w:jc w:val="both"/>
        <w:rPr>
          <w:lang w:val="kk-KZ"/>
        </w:rPr>
      </w:pPr>
    </w:p>
    <w:p w:rsidR="003F6272" w:rsidRDefault="003F6272" w:rsidP="0029418B">
      <w:pPr>
        <w:jc w:val="both"/>
        <w:rPr>
          <w:lang w:val="kk-KZ"/>
        </w:rPr>
      </w:pPr>
    </w:p>
    <w:p w:rsidR="003F6272" w:rsidRDefault="003F6272" w:rsidP="0029418B">
      <w:pPr>
        <w:jc w:val="both"/>
        <w:rPr>
          <w:lang w:val="kk-KZ"/>
        </w:rPr>
      </w:pPr>
    </w:p>
    <w:p w:rsidR="0029418B" w:rsidRDefault="0029418B" w:rsidP="0029418B">
      <w:pPr>
        <w:jc w:val="both"/>
        <w:rPr>
          <w:lang w:val="kk-KZ"/>
        </w:rPr>
      </w:pPr>
      <w:r>
        <w:rPr>
          <w:lang w:val="kk-KZ"/>
        </w:rPr>
        <w:t>Методическое указание предназначено для студентов всех специальностей</w:t>
      </w:r>
    </w:p>
    <w:p w:rsidR="0029418B" w:rsidRDefault="0029418B" w:rsidP="0029418B">
      <w:pPr>
        <w:jc w:val="both"/>
        <w:rPr>
          <w:lang w:val="kk-KZ"/>
        </w:rPr>
      </w:pPr>
    </w:p>
    <w:p w:rsidR="00867F51" w:rsidRDefault="0029418B" w:rsidP="0029418B">
      <w:pPr>
        <w:jc w:val="both"/>
        <w:rPr>
          <w:lang w:val="kk-KZ"/>
        </w:rPr>
      </w:pPr>
      <w:r>
        <w:rPr>
          <w:lang w:val="kk-KZ"/>
        </w:rPr>
        <w:t xml:space="preserve">Рецензенты: </w:t>
      </w:r>
      <w:r w:rsidR="00EA7823">
        <w:rPr>
          <w:lang w:val="kk-KZ"/>
        </w:rPr>
        <w:t>Б</w:t>
      </w:r>
      <w:r w:rsidR="00EA7823">
        <w:t>е</w:t>
      </w:r>
      <w:r w:rsidR="003F6272">
        <w:rPr>
          <w:lang w:val="kk-KZ"/>
        </w:rPr>
        <w:t xml:space="preserve">гдаулетова </w:t>
      </w:r>
      <w:r w:rsidR="00EA7823">
        <w:rPr>
          <w:lang w:val="kk-KZ"/>
        </w:rPr>
        <w:t>К.Д.</w:t>
      </w:r>
      <w:r w:rsidR="003F6272">
        <w:rPr>
          <w:lang w:val="kk-KZ"/>
        </w:rPr>
        <w:t xml:space="preserve"> </w:t>
      </w:r>
      <w:r w:rsidR="00867F51">
        <w:rPr>
          <w:lang w:val="kk-KZ"/>
        </w:rPr>
        <w:t>к</w:t>
      </w:r>
      <w:r w:rsidR="003F6272">
        <w:rPr>
          <w:lang w:val="kk-KZ"/>
        </w:rPr>
        <w:t xml:space="preserve"> </w:t>
      </w:r>
      <w:r w:rsidR="00867F51">
        <w:rPr>
          <w:lang w:val="kk-KZ"/>
        </w:rPr>
        <w:t>.ф.н.доцент ЮКПУ</w:t>
      </w:r>
      <w:r>
        <w:rPr>
          <w:lang w:val="kk-KZ"/>
        </w:rPr>
        <w:tab/>
      </w:r>
      <w:r w:rsidR="00867F51">
        <w:rPr>
          <w:lang w:val="kk-KZ"/>
        </w:rPr>
        <w:t xml:space="preserve">                 </w:t>
      </w:r>
    </w:p>
    <w:p w:rsidR="001550F4" w:rsidRDefault="00867F51" w:rsidP="001550F4">
      <w:pPr>
        <w:jc w:val="both"/>
        <w:rPr>
          <w:lang w:val="kk-KZ"/>
        </w:rPr>
      </w:pPr>
      <w:r>
        <w:rPr>
          <w:lang w:val="kk-KZ"/>
        </w:rPr>
        <w:t>Оразимбетова</w:t>
      </w:r>
      <w:r w:rsidRPr="00867F51">
        <w:rPr>
          <w:lang w:val="kk-KZ"/>
        </w:rPr>
        <w:t xml:space="preserve"> </w:t>
      </w:r>
      <w:r>
        <w:rPr>
          <w:lang w:val="kk-KZ"/>
        </w:rPr>
        <w:t>К.Ш.к.ф.н.ст.преп.ЮКГУ</w:t>
      </w:r>
      <w:r w:rsidRPr="00867F51">
        <w:rPr>
          <w:lang w:val="kk-KZ"/>
        </w:rPr>
        <w:t xml:space="preserve"> </w:t>
      </w:r>
      <w:r>
        <w:rPr>
          <w:lang w:val="kk-KZ"/>
        </w:rPr>
        <w:t>им.Ауезова</w:t>
      </w:r>
    </w:p>
    <w:p w:rsidR="00867F51" w:rsidRPr="002B0DF9" w:rsidRDefault="00867F51" w:rsidP="0029418B">
      <w:pPr>
        <w:jc w:val="both"/>
        <w:rPr>
          <w:lang w:val="kk-KZ"/>
        </w:rPr>
      </w:pPr>
    </w:p>
    <w:p w:rsidR="00867F51" w:rsidRDefault="00867F51" w:rsidP="0029418B">
      <w:pPr>
        <w:jc w:val="both"/>
        <w:rPr>
          <w:lang w:val="kk-KZ"/>
        </w:rPr>
      </w:pPr>
    </w:p>
    <w:p w:rsidR="00867F51" w:rsidRDefault="00867F51" w:rsidP="0029418B">
      <w:pPr>
        <w:jc w:val="both"/>
        <w:rPr>
          <w:lang w:val="kk-KZ"/>
        </w:rPr>
      </w:pPr>
    </w:p>
    <w:p w:rsidR="00867F51" w:rsidRDefault="00867F51" w:rsidP="0029418B">
      <w:pPr>
        <w:jc w:val="both"/>
        <w:rPr>
          <w:lang w:val="kk-KZ"/>
        </w:rPr>
      </w:pPr>
    </w:p>
    <w:p w:rsidR="0029418B" w:rsidRDefault="0029418B" w:rsidP="0029418B">
      <w:pPr>
        <w:jc w:val="both"/>
        <w:rPr>
          <w:lang w:val="kk-KZ"/>
        </w:rPr>
      </w:pPr>
      <w:r>
        <w:rPr>
          <w:lang w:val="kk-KZ"/>
        </w:rPr>
        <w:t xml:space="preserve">                  </w:t>
      </w:r>
    </w:p>
    <w:p w:rsidR="0029418B" w:rsidRDefault="0029418B" w:rsidP="0029418B">
      <w:pPr>
        <w:jc w:val="both"/>
        <w:rPr>
          <w:lang w:val="kk-KZ"/>
        </w:rPr>
      </w:pPr>
      <w:r>
        <w:rPr>
          <w:lang w:val="kk-KZ"/>
        </w:rPr>
        <w:tab/>
      </w:r>
    </w:p>
    <w:p w:rsidR="0029418B" w:rsidRDefault="0029418B" w:rsidP="0029418B">
      <w:pPr>
        <w:jc w:val="both"/>
        <w:rPr>
          <w:lang w:val="kk-KZ"/>
        </w:rPr>
      </w:pPr>
      <w:r>
        <w:rPr>
          <w:lang w:val="kk-KZ"/>
        </w:rPr>
        <w:t>Рассмотрено и рекомендовано к печати заседанием кафедры «Философия»</w:t>
      </w:r>
    </w:p>
    <w:p w:rsidR="0029418B" w:rsidRDefault="0029418B" w:rsidP="0029418B">
      <w:pPr>
        <w:jc w:val="both"/>
        <w:rPr>
          <w:lang w:val="kk-KZ"/>
        </w:rPr>
      </w:pPr>
      <w:r>
        <w:rPr>
          <w:lang w:val="kk-KZ"/>
        </w:rPr>
        <w:t>(протокол № _</w:t>
      </w:r>
      <w:r w:rsidR="000F0BDB" w:rsidRPr="000F0BDB">
        <w:t>8</w:t>
      </w:r>
      <w:r>
        <w:rPr>
          <w:lang w:val="kk-KZ"/>
        </w:rPr>
        <w:t>_ от «__</w:t>
      </w:r>
      <w:r w:rsidR="000F0BDB" w:rsidRPr="000F0BDB">
        <w:t>29</w:t>
      </w:r>
      <w:r>
        <w:rPr>
          <w:lang w:val="kk-KZ"/>
        </w:rPr>
        <w:t>_» ____</w:t>
      </w:r>
      <w:r w:rsidR="000F0BDB" w:rsidRPr="000F0BDB">
        <w:t>03</w:t>
      </w:r>
      <w:r>
        <w:rPr>
          <w:lang w:val="kk-KZ"/>
        </w:rPr>
        <w:t>___ 201</w:t>
      </w:r>
      <w:r w:rsidR="000F0BDB" w:rsidRPr="000F0BDB">
        <w:t>3</w:t>
      </w:r>
      <w:r>
        <w:rPr>
          <w:lang w:val="kk-KZ"/>
        </w:rPr>
        <w:t xml:space="preserve"> г.), </w:t>
      </w:r>
    </w:p>
    <w:p w:rsidR="00867F51" w:rsidRDefault="00867F51" w:rsidP="0029418B">
      <w:pPr>
        <w:rPr>
          <w:lang w:val="kk-KZ"/>
        </w:rPr>
      </w:pPr>
    </w:p>
    <w:p w:rsidR="00867F51" w:rsidRDefault="00867F51" w:rsidP="0029418B">
      <w:pPr>
        <w:rPr>
          <w:lang w:val="kk-KZ"/>
        </w:rPr>
      </w:pPr>
    </w:p>
    <w:p w:rsidR="0029418B" w:rsidRDefault="00867F51" w:rsidP="0029418B">
      <w:pPr>
        <w:rPr>
          <w:lang w:val="kk-KZ"/>
        </w:rPr>
      </w:pPr>
      <w:r>
        <w:rPr>
          <w:lang w:val="kk-KZ"/>
        </w:rPr>
        <w:t>Методической комиссией факультета «Юриспруденция и международные отношения»</w:t>
      </w:r>
    </w:p>
    <w:p w:rsidR="00867F51" w:rsidRDefault="00867F51" w:rsidP="00867F51">
      <w:pPr>
        <w:jc w:val="both"/>
        <w:rPr>
          <w:lang w:val="kk-KZ"/>
        </w:rPr>
      </w:pPr>
      <w:r>
        <w:rPr>
          <w:lang w:val="kk-KZ"/>
        </w:rPr>
        <w:t xml:space="preserve">(протокол № </w:t>
      </w:r>
      <w:r w:rsidR="008A29A4" w:rsidRPr="008A29A4">
        <w:t>10</w:t>
      </w:r>
      <w:r w:rsidR="008A29A4">
        <w:rPr>
          <w:lang w:val="kk-KZ"/>
        </w:rPr>
        <w:t xml:space="preserve"> от «</w:t>
      </w:r>
      <w:r w:rsidR="008A29A4" w:rsidRPr="008A29A4">
        <w:t>27</w:t>
      </w:r>
      <w:r>
        <w:rPr>
          <w:lang w:val="kk-KZ"/>
        </w:rPr>
        <w:t>» __</w:t>
      </w:r>
      <w:r w:rsidR="008A29A4" w:rsidRPr="008A29A4">
        <w:t>04</w:t>
      </w:r>
      <w:r>
        <w:rPr>
          <w:lang w:val="kk-KZ"/>
        </w:rPr>
        <w:t>_____ 201</w:t>
      </w:r>
      <w:r w:rsidRPr="0029418B">
        <w:t>3</w:t>
      </w:r>
      <w:r w:rsidR="008A29A4" w:rsidRPr="008A29A4">
        <w:t xml:space="preserve"> </w:t>
      </w:r>
      <w:r>
        <w:rPr>
          <w:lang w:val="kk-KZ"/>
        </w:rPr>
        <w:t xml:space="preserve"> г.), </w:t>
      </w:r>
    </w:p>
    <w:p w:rsidR="0029418B" w:rsidRDefault="0029418B" w:rsidP="0029418B">
      <w:pPr>
        <w:rPr>
          <w:lang w:val="kk-KZ"/>
        </w:rPr>
      </w:pPr>
    </w:p>
    <w:p w:rsidR="00867F51" w:rsidRDefault="00867F51" w:rsidP="0029418B">
      <w:pPr>
        <w:rPr>
          <w:lang w:val="kk-KZ"/>
        </w:rPr>
      </w:pPr>
      <w:r>
        <w:rPr>
          <w:lang w:val="kk-KZ"/>
        </w:rPr>
        <w:t xml:space="preserve"> </w:t>
      </w:r>
    </w:p>
    <w:p w:rsidR="00867F51" w:rsidRDefault="00867F51" w:rsidP="0029418B">
      <w:pPr>
        <w:rPr>
          <w:lang w:val="kk-KZ"/>
        </w:rPr>
      </w:pPr>
    </w:p>
    <w:p w:rsidR="00867F51" w:rsidRDefault="00867F51" w:rsidP="0029418B">
      <w:pPr>
        <w:rPr>
          <w:lang w:val="kk-KZ"/>
        </w:rPr>
      </w:pPr>
      <w:r>
        <w:rPr>
          <w:lang w:val="kk-KZ"/>
        </w:rPr>
        <w:t>Рекомендовано к изданию Учебно-методическим советом ЮКГУ им.М.Ауезова,</w:t>
      </w:r>
    </w:p>
    <w:p w:rsidR="00867F51" w:rsidRDefault="00867F51" w:rsidP="00867F51">
      <w:pPr>
        <w:jc w:val="both"/>
        <w:rPr>
          <w:lang w:val="kk-KZ"/>
        </w:rPr>
      </w:pPr>
      <w:r>
        <w:rPr>
          <w:lang w:val="kk-KZ"/>
        </w:rPr>
        <w:t>протокол № __ от «___» _______ 201</w:t>
      </w:r>
      <w:r w:rsidRPr="0029418B">
        <w:t>3</w:t>
      </w:r>
      <w:r>
        <w:rPr>
          <w:lang w:val="kk-KZ"/>
        </w:rPr>
        <w:t xml:space="preserve">___ г.), </w:t>
      </w:r>
    </w:p>
    <w:p w:rsidR="00867F51" w:rsidRDefault="00867F51" w:rsidP="00867F51">
      <w:pPr>
        <w:rPr>
          <w:lang w:val="kk-KZ"/>
        </w:rPr>
      </w:pPr>
    </w:p>
    <w:p w:rsidR="0029418B" w:rsidRDefault="0029418B" w:rsidP="0029418B">
      <w:pPr>
        <w:rPr>
          <w:lang w:val="kk-KZ"/>
        </w:rPr>
      </w:pPr>
    </w:p>
    <w:p w:rsidR="0029418B" w:rsidRPr="008622BD" w:rsidRDefault="0029418B" w:rsidP="0029418B">
      <w:pPr>
        <w:rPr>
          <w:lang w:val="kk-KZ"/>
        </w:rPr>
      </w:pPr>
      <w:r>
        <w:rPr>
          <w:lang w:val="kk-KZ"/>
        </w:rPr>
        <w:t>© Южно-Казахстанский государственный университет им.М.Ауезова, 201</w:t>
      </w:r>
      <w:r w:rsidRPr="0029418B">
        <w:t>2</w:t>
      </w:r>
      <w:r>
        <w:rPr>
          <w:lang w:val="kk-KZ"/>
        </w:rPr>
        <w:t>-1</w:t>
      </w:r>
      <w:r w:rsidRPr="0029418B">
        <w:t>3</w:t>
      </w:r>
    </w:p>
    <w:p w:rsidR="00816DF6" w:rsidRPr="00816DF6" w:rsidRDefault="00816DF6" w:rsidP="00816DF6">
      <w:pPr>
        <w:widowControl w:val="0"/>
        <w:ind w:firstLine="340"/>
        <w:jc w:val="center"/>
        <w:rPr>
          <w:rFonts w:cs="Times New Roman"/>
          <w:b/>
        </w:rPr>
      </w:pPr>
    </w:p>
    <w:p w:rsidR="00816DF6" w:rsidRPr="00816DF6" w:rsidRDefault="00816DF6" w:rsidP="00816DF6">
      <w:pPr>
        <w:widowControl w:val="0"/>
        <w:ind w:firstLine="340"/>
        <w:jc w:val="center"/>
        <w:rPr>
          <w:rFonts w:cs="Times New Roman"/>
          <w:b/>
        </w:rPr>
      </w:pPr>
    </w:p>
    <w:p w:rsidR="00816DF6" w:rsidRPr="00816DF6" w:rsidRDefault="00EA7823" w:rsidP="00EA7823">
      <w:pPr>
        <w:widowControl w:val="0"/>
        <w:spacing w:line="216" w:lineRule="auto"/>
        <w:ind w:firstLine="340"/>
        <w:rPr>
          <w:rFonts w:cs="Times New Roman"/>
          <w:b/>
        </w:rPr>
      </w:pPr>
      <w:r>
        <w:rPr>
          <w:rFonts w:cs="Times New Roman"/>
          <w:b/>
        </w:rPr>
        <w:t xml:space="preserve">         </w:t>
      </w:r>
    </w:p>
    <w:p w:rsidR="00382166" w:rsidRDefault="008622BD" w:rsidP="008622BD">
      <w:pPr>
        <w:widowControl w:val="0"/>
        <w:ind w:firstLine="340"/>
        <w:rPr>
          <w:rFonts w:cs="Times New Roman"/>
          <w:b/>
        </w:rPr>
      </w:pPr>
      <w:r>
        <w:rPr>
          <w:rFonts w:cs="Times New Roman"/>
          <w:b/>
        </w:rPr>
        <w:t xml:space="preserve">                                   </w:t>
      </w:r>
      <w:r w:rsidR="00382166">
        <w:rPr>
          <w:rFonts w:cs="Times New Roman"/>
          <w:b/>
        </w:rPr>
        <w:t xml:space="preserve"> </w:t>
      </w:r>
    </w:p>
    <w:p w:rsidR="00382166" w:rsidRDefault="00382166" w:rsidP="008622BD">
      <w:pPr>
        <w:widowControl w:val="0"/>
        <w:ind w:firstLine="340"/>
        <w:rPr>
          <w:rFonts w:cs="Times New Roman"/>
          <w:b/>
        </w:rPr>
      </w:pPr>
    </w:p>
    <w:p w:rsidR="008A29A4" w:rsidRPr="00AB6303" w:rsidRDefault="00382166" w:rsidP="008622BD">
      <w:pPr>
        <w:widowControl w:val="0"/>
        <w:ind w:firstLine="340"/>
        <w:rPr>
          <w:rFonts w:cs="Times New Roman"/>
          <w:b/>
        </w:rPr>
      </w:pPr>
      <w:r>
        <w:rPr>
          <w:rFonts w:cs="Times New Roman"/>
          <w:b/>
        </w:rPr>
        <w:t xml:space="preserve">                                </w:t>
      </w:r>
    </w:p>
    <w:p w:rsidR="008A29A4" w:rsidRPr="00AB6303" w:rsidRDefault="008A29A4" w:rsidP="008622BD">
      <w:pPr>
        <w:widowControl w:val="0"/>
        <w:ind w:firstLine="340"/>
        <w:rPr>
          <w:rFonts w:cs="Times New Roman"/>
          <w:b/>
        </w:rPr>
      </w:pPr>
    </w:p>
    <w:p w:rsidR="00816DF6" w:rsidRPr="00816DF6" w:rsidRDefault="00382166" w:rsidP="008622BD">
      <w:pPr>
        <w:widowControl w:val="0"/>
        <w:ind w:firstLine="340"/>
        <w:rPr>
          <w:rFonts w:cs="Times New Roman"/>
          <w:b/>
        </w:rPr>
      </w:pPr>
      <w:r>
        <w:rPr>
          <w:rFonts w:cs="Times New Roman"/>
          <w:b/>
        </w:rPr>
        <w:t xml:space="preserve">  </w:t>
      </w:r>
      <w:r w:rsidR="008622BD">
        <w:rPr>
          <w:rFonts w:cs="Times New Roman"/>
          <w:b/>
        </w:rPr>
        <w:t xml:space="preserve">   Содержание </w:t>
      </w:r>
    </w:p>
    <w:p w:rsidR="00816DF6" w:rsidRPr="00816DF6" w:rsidRDefault="00816DF6" w:rsidP="00816DF6">
      <w:pPr>
        <w:widowControl w:val="0"/>
        <w:ind w:firstLine="340"/>
        <w:jc w:val="center"/>
        <w:rPr>
          <w:rFonts w:cs="Times New Roman"/>
          <w:b/>
        </w:rPr>
      </w:pPr>
    </w:p>
    <w:p w:rsidR="00816DF6" w:rsidRPr="002B0DF9" w:rsidRDefault="002B0DF9" w:rsidP="00816DF6">
      <w:pPr>
        <w:pStyle w:val="11"/>
        <w:tabs>
          <w:tab w:val="right" w:leader="dot" w:pos="6482"/>
        </w:tabs>
        <w:rPr>
          <w:rFonts w:cs="Times New Roman"/>
        </w:rPr>
      </w:pPr>
      <w:r>
        <w:rPr>
          <w:rFonts w:cs="Times New Roman"/>
        </w:rPr>
        <w:t xml:space="preserve">    Введение     …………………………………………………...  5</w:t>
      </w:r>
      <w:r w:rsidR="008B634F" w:rsidRPr="00816DF6">
        <w:rPr>
          <w:rFonts w:cs="Times New Roman"/>
        </w:rPr>
        <w:fldChar w:fldCharType="begin"/>
      </w:r>
      <w:r w:rsidR="00816DF6" w:rsidRPr="00816DF6">
        <w:rPr>
          <w:rFonts w:cs="Times New Roman"/>
        </w:rPr>
        <w:instrText xml:space="preserve"> TOC \o "1-3" </w:instrText>
      </w:r>
      <w:r w:rsidR="008B634F" w:rsidRPr="00816DF6">
        <w:rPr>
          <w:rFonts w:cs="Times New Roman"/>
        </w:rPr>
        <w:fldChar w:fldCharType="separate"/>
      </w:r>
    </w:p>
    <w:p w:rsidR="00382166" w:rsidRDefault="00382166" w:rsidP="00816DF6">
      <w:pPr>
        <w:pStyle w:val="21"/>
        <w:tabs>
          <w:tab w:val="right" w:leader="dot" w:pos="6482"/>
        </w:tabs>
        <w:rPr>
          <w:rFonts w:cs="Times New Roman"/>
          <w:noProof/>
          <w:sz w:val="24"/>
        </w:rPr>
      </w:pPr>
    </w:p>
    <w:p w:rsidR="00382166" w:rsidRDefault="00382166" w:rsidP="00382166">
      <w:r>
        <w:rPr>
          <w:rFonts w:cs="Times New Roman"/>
          <w:noProof/>
        </w:rPr>
        <w:t xml:space="preserve">      </w:t>
      </w:r>
      <w:r w:rsidRPr="00816DF6">
        <w:rPr>
          <w:rFonts w:cs="Times New Roman"/>
          <w:noProof/>
        </w:rPr>
        <w:t>Пояснения и методические рекомендации</w:t>
      </w:r>
      <w:r>
        <w:rPr>
          <w:rFonts w:cs="Times New Roman"/>
          <w:noProof/>
        </w:rPr>
        <w:t xml:space="preserve">                             7</w:t>
      </w:r>
    </w:p>
    <w:p w:rsidR="00382166" w:rsidRPr="00382166" w:rsidRDefault="00382166" w:rsidP="00382166"/>
    <w:p w:rsidR="00816DF6" w:rsidRPr="00D34912" w:rsidRDefault="00816DF6" w:rsidP="00816DF6">
      <w:pPr>
        <w:pStyle w:val="21"/>
        <w:tabs>
          <w:tab w:val="right" w:leader="dot" w:pos="6482"/>
        </w:tabs>
        <w:rPr>
          <w:rFonts w:cs="Times New Roman"/>
          <w:noProof/>
          <w:sz w:val="24"/>
        </w:rPr>
      </w:pPr>
      <w:r w:rsidRPr="00816DF6">
        <w:rPr>
          <w:rFonts w:cs="Times New Roman"/>
          <w:noProof/>
          <w:sz w:val="24"/>
        </w:rPr>
        <w:t>К разделу «Введение. Что такое философия?»</w:t>
      </w:r>
      <w:r w:rsidRPr="00816DF6">
        <w:rPr>
          <w:rFonts w:cs="Times New Roman"/>
          <w:noProof/>
          <w:sz w:val="24"/>
        </w:rPr>
        <w:tab/>
      </w:r>
      <w:r w:rsidR="00382166">
        <w:rPr>
          <w:rFonts w:cs="Times New Roman"/>
          <w:noProof/>
          <w:sz w:val="24"/>
        </w:rPr>
        <w:t>8</w:t>
      </w:r>
    </w:p>
    <w:p w:rsidR="00382166" w:rsidRDefault="00382166" w:rsidP="00816DF6">
      <w:pPr>
        <w:pStyle w:val="21"/>
        <w:tabs>
          <w:tab w:val="right" w:leader="dot" w:pos="6482"/>
        </w:tabs>
        <w:rPr>
          <w:rFonts w:cs="Times New Roman"/>
          <w:noProof/>
          <w:sz w:val="24"/>
        </w:rPr>
      </w:pPr>
    </w:p>
    <w:p w:rsidR="00816DF6" w:rsidRPr="00D34912" w:rsidRDefault="00816DF6" w:rsidP="00816DF6">
      <w:pPr>
        <w:pStyle w:val="21"/>
        <w:tabs>
          <w:tab w:val="right" w:leader="dot" w:pos="6482"/>
        </w:tabs>
        <w:rPr>
          <w:rFonts w:cs="Times New Roman"/>
          <w:noProof/>
          <w:sz w:val="24"/>
        </w:rPr>
      </w:pPr>
      <w:r w:rsidRPr="00816DF6">
        <w:rPr>
          <w:rFonts w:cs="Times New Roman"/>
          <w:noProof/>
          <w:sz w:val="24"/>
        </w:rPr>
        <w:t>К разделу «История философии»</w:t>
      </w:r>
      <w:r w:rsidRPr="00816DF6">
        <w:rPr>
          <w:rFonts w:cs="Times New Roman"/>
          <w:noProof/>
          <w:sz w:val="24"/>
        </w:rPr>
        <w:tab/>
      </w:r>
      <w:r w:rsidR="00382166">
        <w:rPr>
          <w:rFonts w:cs="Times New Roman"/>
          <w:noProof/>
          <w:sz w:val="24"/>
        </w:rPr>
        <w:t>10</w:t>
      </w:r>
    </w:p>
    <w:p w:rsidR="00382166" w:rsidRDefault="00382166" w:rsidP="00816DF6">
      <w:pPr>
        <w:pStyle w:val="21"/>
        <w:tabs>
          <w:tab w:val="right" w:leader="dot" w:pos="6482"/>
        </w:tabs>
        <w:rPr>
          <w:rFonts w:cs="Times New Roman"/>
          <w:noProof/>
          <w:sz w:val="24"/>
        </w:rPr>
      </w:pPr>
    </w:p>
    <w:p w:rsidR="00816DF6" w:rsidRPr="00D34912" w:rsidRDefault="00816DF6" w:rsidP="00816DF6">
      <w:pPr>
        <w:pStyle w:val="21"/>
        <w:tabs>
          <w:tab w:val="right" w:leader="dot" w:pos="6482"/>
        </w:tabs>
        <w:rPr>
          <w:rFonts w:cs="Times New Roman"/>
          <w:noProof/>
          <w:sz w:val="24"/>
        </w:rPr>
      </w:pPr>
      <w:r w:rsidRPr="00816DF6">
        <w:rPr>
          <w:rFonts w:cs="Times New Roman"/>
          <w:noProof/>
          <w:sz w:val="24"/>
        </w:rPr>
        <w:t>К разделу «Философская картина мира»</w:t>
      </w:r>
      <w:r w:rsidRPr="00816DF6">
        <w:rPr>
          <w:rFonts w:cs="Times New Roman"/>
          <w:noProof/>
          <w:sz w:val="24"/>
        </w:rPr>
        <w:tab/>
      </w:r>
      <w:r w:rsidR="00382166">
        <w:rPr>
          <w:rFonts w:cs="Times New Roman"/>
          <w:noProof/>
          <w:sz w:val="24"/>
        </w:rPr>
        <w:t>11</w:t>
      </w:r>
    </w:p>
    <w:p w:rsidR="00382166" w:rsidRDefault="00382166" w:rsidP="00816DF6">
      <w:pPr>
        <w:pStyle w:val="21"/>
        <w:tabs>
          <w:tab w:val="right" w:leader="dot" w:pos="6482"/>
        </w:tabs>
        <w:rPr>
          <w:rFonts w:cs="Times New Roman"/>
          <w:noProof/>
          <w:sz w:val="24"/>
        </w:rPr>
      </w:pPr>
    </w:p>
    <w:p w:rsidR="00816DF6" w:rsidRPr="00D34912" w:rsidRDefault="00816DF6" w:rsidP="00816DF6">
      <w:pPr>
        <w:pStyle w:val="21"/>
        <w:tabs>
          <w:tab w:val="right" w:leader="dot" w:pos="6482"/>
        </w:tabs>
        <w:rPr>
          <w:rFonts w:cs="Times New Roman"/>
          <w:noProof/>
          <w:sz w:val="24"/>
        </w:rPr>
      </w:pPr>
      <w:r w:rsidRPr="00816DF6">
        <w:rPr>
          <w:rFonts w:cs="Times New Roman"/>
          <w:noProof/>
          <w:sz w:val="24"/>
        </w:rPr>
        <w:t>К разделу «Философия человека»</w:t>
      </w:r>
      <w:r w:rsidRPr="00816DF6">
        <w:rPr>
          <w:rFonts w:cs="Times New Roman"/>
          <w:noProof/>
          <w:sz w:val="24"/>
        </w:rPr>
        <w:tab/>
      </w:r>
      <w:r w:rsidR="00382166">
        <w:rPr>
          <w:rFonts w:cs="Times New Roman"/>
          <w:noProof/>
          <w:sz w:val="24"/>
        </w:rPr>
        <w:t>12</w:t>
      </w:r>
    </w:p>
    <w:p w:rsidR="00382166" w:rsidRDefault="00382166" w:rsidP="00816DF6">
      <w:pPr>
        <w:pStyle w:val="21"/>
        <w:tabs>
          <w:tab w:val="right" w:leader="dot" w:pos="6482"/>
        </w:tabs>
        <w:rPr>
          <w:rFonts w:cs="Times New Roman"/>
          <w:noProof/>
          <w:sz w:val="24"/>
        </w:rPr>
      </w:pPr>
    </w:p>
    <w:p w:rsidR="00816DF6" w:rsidRPr="00D34912" w:rsidRDefault="00816DF6" w:rsidP="00816DF6">
      <w:pPr>
        <w:pStyle w:val="21"/>
        <w:tabs>
          <w:tab w:val="right" w:leader="dot" w:pos="6482"/>
        </w:tabs>
        <w:rPr>
          <w:rFonts w:cs="Times New Roman"/>
          <w:noProof/>
          <w:sz w:val="24"/>
        </w:rPr>
      </w:pPr>
      <w:r w:rsidRPr="00816DF6">
        <w:rPr>
          <w:rFonts w:cs="Times New Roman"/>
          <w:noProof/>
          <w:sz w:val="24"/>
        </w:rPr>
        <w:t>К разделу «Философия деятельности»</w:t>
      </w:r>
      <w:r w:rsidRPr="00816DF6">
        <w:rPr>
          <w:rFonts w:cs="Times New Roman"/>
          <w:noProof/>
          <w:sz w:val="24"/>
        </w:rPr>
        <w:tab/>
      </w:r>
      <w:r w:rsidR="00D34912">
        <w:rPr>
          <w:rFonts w:cs="Times New Roman"/>
          <w:noProof/>
          <w:sz w:val="24"/>
        </w:rPr>
        <w:t>1</w:t>
      </w:r>
      <w:r w:rsidR="00382166">
        <w:rPr>
          <w:rFonts w:cs="Times New Roman"/>
          <w:noProof/>
          <w:sz w:val="24"/>
        </w:rPr>
        <w:t>4</w:t>
      </w:r>
    </w:p>
    <w:p w:rsidR="00382166" w:rsidRDefault="00382166" w:rsidP="00816DF6">
      <w:pPr>
        <w:pStyle w:val="21"/>
        <w:tabs>
          <w:tab w:val="right" w:leader="dot" w:pos="6482"/>
        </w:tabs>
        <w:rPr>
          <w:rFonts w:cs="Times New Roman"/>
          <w:noProof/>
          <w:sz w:val="24"/>
        </w:rPr>
      </w:pPr>
    </w:p>
    <w:p w:rsidR="00816DF6" w:rsidRPr="00D34912" w:rsidRDefault="00816DF6" w:rsidP="008A29A4">
      <w:pPr>
        <w:pStyle w:val="21"/>
        <w:tabs>
          <w:tab w:val="right" w:leader="dot" w:pos="6482"/>
        </w:tabs>
        <w:rPr>
          <w:rFonts w:cs="Times New Roman"/>
          <w:noProof/>
          <w:sz w:val="24"/>
        </w:rPr>
      </w:pPr>
      <w:r w:rsidRPr="00816DF6">
        <w:rPr>
          <w:rFonts w:cs="Times New Roman"/>
          <w:noProof/>
          <w:sz w:val="24"/>
        </w:rPr>
        <w:t>К разным разделам</w:t>
      </w:r>
      <w:r w:rsidRPr="00816DF6">
        <w:rPr>
          <w:rFonts w:cs="Times New Roman"/>
          <w:noProof/>
          <w:sz w:val="24"/>
        </w:rPr>
        <w:tab/>
      </w:r>
      <w:r w:rsidR="00382166">
        <w:rPr>
          <w:rFonts w:cs="Times New Roman"/>
          <w:noProof/>
          <w:sz w:val="24"/>
        </w:rPr>
        <w:t>20</w:t>
      </w:r>
    </w:p>
    <w:p w:rsidR="00382166" w:rsidRDefault="00816DF6" w:rsidP="00816DF6">
      <w:pPr>
        <w:pStyle w:val="11"/>
        <w:tabs>
          <w:tab w:val="right" w:leader="dot" w:pos="6482"/>
        </w:tabs>
        <w:rPr>
          <w:rFonts w:cs="Times New Roman"/>
          <w:noProof/>
        </w:rPr>
      </w:pPr>
      <w:r w:rsidRPr="00816DF6">
        <w:rPr>
          <w:rFonts w:cs="Times New Roman"/>
          <w:noProof/>
        </w:rPr>
        <w:t>Задачи-игры</w:t>
      </w:r>
      <w:r w:rsidRPr="00816DF6">
        <w:rPr>
          <w:rFonts w:cs="Times New Roman"/>
          <w:noProof/>
        </w:rPr>
        <w:tab/>
      </w:r>
      <w:r w:rsidR="00D34912" w:rsidRPr="00D34912">
        <w:rPr>
          <w:rFonts w:cs="Times New Roman"/>
          <w:noProof/>
        </w:rPr>
        <w:t>21</w:t>
      </w:r>
    </w:p>
    <w:p w:rsidR="00816DF6" w:rsidRPr="00D34912" w:rsidRDefault="00816DF6" w:rsidP="00816DF6">
      <w:pPr>
        <w:pStyle w:val="11"/>
        <w:tabs>
          <w:tab w:val="right" w:leader="dot" w:pos="6482"/>
        </w:tabs>
        <w:rPr>
          <w:rFonts w:cs="Times New Roman"/>
          <w:noProof/>
        </w:rPr>
      </w:pPr>
      <w:r w:rsidRPr="00816DF6">
        <w:rPr>
          <w:rFonts w:cs="Times New Roman"/>
          <w:noProof/>
        </w:rPr>
        <w:t>Темы для диспутов на семинарских занятиях по философии</w:t>
      </w:r>
      <w:r w:rsidRPr="00816DF6">
        <w:rPr>
          <w:rFonts w:cs="Times New Roman"/>
          <w:noProof/>
        </w:rPr>
        <w:tab/>
      </w:r>
      <w:r w:rsidR="00D34912" w:rsidRPr="00D34912">
        <w:rPr>
          <w:rFonts w:cs="Times New Roman"/>
          <w:noProof/>
        </w:rPr>
        <w:t>21</w:t>
      </w:r>
    </w:p>
    <w:p w:rsidR="00816DF6" w:rsidRPr="00D34912" w:rsidRDefault="00816DF6" w:rsidP="00816DF6">
      <w:pPr>
        <w:pStyle w:val="11"/>
        <w:tabs>
          <w:tab w:val="right" w:leader="dot" w:pos="6482"/>
        </w:tabs>
        <w:rPr>
          <w:rFonts w:cs="Times New Roman"/>
          <w:noProof/>
        </w:rPr>
      </w:pPr>
      <w:r w:rsidRPr="00816DF6">
        <w:rPr>
          <w:rFonts w:cs="Times New Roman"/>
          <w:noProof/>
        </w:rPr>
        <w:t>Тексты для разбора и анализа</w:t>
      </w:r>
      <w:r w:rsidRPr="00816DF6">
        <w:rPr>
          <w:rFonts w:cs="Times New Roman"/>
          <w:noProof/>
        </w:rPr>
        <w:tab/>
      </w:r>
      <w:r w:rsidR="00D34912" w:rsidRPr="00D34912">
        <w:rPr>
          <w:rFonts w:cs="Times New Roman"/>
          <w:noProof/>
        </w:rPr>
        <w:t>28</w:t>
      </w:r>
    </w:p>
    <w:p w:rsidR="00816DF6" w:rsidRPr="00D34912" w:rsidRDefault="00816DF6" w:rsidP="00816DF6">
      <w:pPr>
        <w:pStyle w:val="11"/>
        <w:tabs>
          <w:tab w:val="right" w:leader="dot" w:pos="6482"/>
        </w:tabs>
        <w:rPr>
          <w:rFonts w:cs="Times New Roman"/>
          <w:noProof/>
        </w:rPr>
      </w:pPr>
      <w:r w:rsidRPr="00816DF6">
        <w:rPr>
          <w:rFonts w:cs="Times New Roman"/>
          <w:noProof/>
        </w:rPr>
        <w:t>Упражнения, тренирующие память и ум</w:t>
      </w:r>
      <w:r w:rsidRPr="00816DF6">
        <w:rPr>
          <w:rFonts w:cs="Times New Roman"/>
          <w:noProof/>
        </w:rPr>
        <w:tab/>
      </w:r>
      <w:r w:rsidR="00D34912" w:rsidRPr="00D34912">
        <w:rPr>
          <w:rFonts w:cs="Times New Roman"/>
          <w:noProof/>
        </w:rPr>
        <w:t>30</w:t>
      </w:r>
    </w:p>
    <w:p w:rsidR="00816DF6" w:rsidRPr="00DB2080" w:rsidRDefault="00816DF6" w:rsidP="00816DF6">
      <w:pPr>
        <w:pStyle w:val="11"/>
        <w:tabs>
          <w:tab w:val="right" w:leader="dot" w:pos="6482"/>
        </w:tabs>
        <w:rPr>
          <w:rFonts w:cs="Times New Roman"/>
          <w:noProof/>
        </w:rPr>
      </w:pPr>
      <w:r w:rsidRPr="00816DF6">
        <w:rPr>
          <w:rFonts w:cs="Times New Roman"/>
          <w:noProof/>
        </w:rPr>
        <w:t>Вопросы общекультурного характера</w:t>
      </w:r>
      <w:r w:rsidRPr="00816DF6">
        <w:rPr>
          <w:rFonts w:cs="Times New Roman"/>
          <w:noProof/>
        </w:rPr>
        <w:tab/>
      </w:r>
      <w:r w:rsidR="00D34912" w:rsidRPr="00DB2080">
        <w:rPr>
          <w:rFonts w:cs="Times New Roman"/>
          <w:noProof/>
        </w:rPr>
        <w:t>32</w:t>
      </w:r>
    </w:p>
    <w:p w:rsidR="00816DF6" w:rsidRPr="00D34912" w:rsidRDefault="00816DF6" w:rsidP="00816DF6">
      <w:pPr>
        <w:pStyle w:val="11"/>
        <w:tabs>
          <w:tab w:val="right" w:leader="dot" w:pos="6482"/>
        </w:tabs>
        <w:rPr>
          <w:rFonts w:cs="Times New Roman"/>
          <w:noProof/>
        </w:rPr>
      </w:pPr>
      <w:r w:rsidRPr="00816DF6">
        <w:rPr>
          <w:rFonts w:cs="Times New Roman"/>
          <w:noProof/>
        </w:rPr>
        <w:t>Словарь философских терминов и понятий</w:t>
      </w:r>
      <w:r w:rsidRPr="00816DF6">
        <w:rPr>
          <w:rFonts w:cs="Times New Roman"/>
          <w:noProof/>
        </w:rPr>
        <w:tab/>
      </w:r>
      <w:r w:rsidR="00D34912">
        <w:rPr>
          <w:rFonts w:cs="Times New Roman"/>
          <w:noProof/>
        </w:rPr>
        <w:t>3</w:t>
      </w:r>
      <w:r w:rsidR="00D34912" w:rsidRPr="00D34912">
        <w:rPr>
          <w:rFonts w:cs="Times New Roman"/>
          <w:noProof/>
        </w:rPr>
        <w:t>3</w:t>
      </w:r>
    </w:p>
    <w:p w:rsidR="00816DF6" w:rsidRPr="00816DF6" w:rsidRDefault="00B24933" w:rsidP="00816DF6">
      <w:pPr>
        <w:pStyle w:val="11"/>
        <w:tabs>
          <w:tab w:val="right" w:leader="dot" w:pos="6482"/>
        </w:tabs>
        <w:rPr>
          <w:rFonts w:cs="Times New Roman"/>
          <w:noProof/>
        </w:rPr>
      </w:pPr>
      <w:r>
        <w:rPr>
          <w:rFonts w:cs="Times New Roman"/>
          <w:noProof/>
        </w:rPr>
        <w:t>Литература</w:t>
      </w:r>
      <w:r w:rsidR="00816DF6" w:rsidRPr="00816DF6">
        <w:rPr>
          <w:rFonts w:cs="Times New Roman"/>
          <w:noProof/>
        </w:rPr>
        <w:tab/>
      </w:r>
      <w:r>
        <w:rPr>
          <w:rFonts w:cs="Times New Roman"/>
          <w:noProof/>
        </w:rPr>
        <w:t>34</w:t>
      </w:r>
    </w:p>
    <w:p w:rsidR="00816DF6" w:rsidRPr="00DB2080" w:rsidRDefault="008B634F" w:rsidP="00816DF6">
      <w:pPr>
        <w:pStyle w:val="21"/>
        <w:tabs>
          <w:tab w:val="right" w:leader="dot" w:pos="6482"/>
        </w:tabs>
        <w:rPr>
          <w:rFonts w:cs="Times New Roman"/>
          <w:sz w:val="24"/>
        </w:rPr>
      </w:pPr>
      <w:r w:rsidRPr="00816DF6">
        <w:rPr>
          <w:rFonts w:cs="Times New Roman"/>
          <w:sz w:val="24"/>
        </w:rPr>
        <w:fldChar w:fldCharType="end"/>
      </w:r>
    </w:p>
    <w:p w:rsidR="00816DF6" w:rsidRPr="00816DF6" w:rsidRDefault="00816DF6" w:rsidP="00816DF6">
      <w:pPr>
        <w:pStyle w:val="1"/>
        <w:spacing w:before="120" w:after="0"/>
        <w:rPr>
          <w:rFonts w:ascii="Times New Roman" w:hAnsi="Times New Roman" w:cs="Times New Roman"/>
          <w:sz w:val="24"/>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F2A7F" w:rsidRPr="00816DF6" w:rsidRDefault="008F2A7F" w:rsidP="00382166">
      <w:pPr>
        <w:widowControl w:val="0"/>
        <w:tabs>
          <w:tab w:val="left" w:pos="576"/>
          <w:tab w:val="left" w:pos="720"/>
          <w:tab w:val="left" w:pos="4176"/>
          <w:tab w:val="left" w:pos="5328"/>
          <w:tab w:val="left" w:pos="5616"/>
        </w:tabs>
        <w:spacing w:line="204" w:lineRule="auto"/>
        <w:rPr>
          <w:rFonts w:cs="Times New Roman"/>
          <w:b/>
        </w:rPr>
      </w:pPr>
      <w:bookmarkStart w:id="0" w:name="_Toc289941493"/>
    </w:p>
    <w:p w:rsidR="008F2A7F" w:rsidRDefault="008F2A7F" w:rsidP="008F2A7F">
      <w:pPr>
        <w:widowControl w:val="0"/>
        <w:tabs>
          <w:tab w:val="left" w:pos="576"/>
          <w:tab w:val="left" w:pos="720"/>
          <w:tab w:val="left" w:pos="4176"/>
          <w:tab w:val="left" w:pos="5328"/>
          <w:tab w:val="left" w:pos="5616"/>
        </w:tabs>
        <w:spacing w:line="204" w:lineRule="auto"/>
        <w:ind w:left="2057"/>
        <w:rPr>
          <w:rFonts w:cs="Times New Roman"/>
          <w:b/>
        </w:rPr>
      </w:pPr>
    </w:p>
    <w:p w:rsidR="008F2A7F" w:rsidRDefault="008F2A7F" w:rsidP="008F2A7F">
      <w:pPr>
        <w:widowControl w:val="0"/>
        <w:tabs>
          <w:tab w:val="left" w:pos="576"/>
          <w:tab w:val="left" w:pos="720"/>
          <w:tab w:val="left" w:pos="4176"/>
          <w:tab w:val="left" w:pos="5328"/>
          <w:tab w:val="left" w:pos="5616"/>
        </w:tabs>
        <w:spacing w:line="204" w:lineRule="auto"/>
        <w:ind w:left="2057"/>
        <w:rPr>
          <w:rFonts w:cs="Times New Roman"/>
          <w:b/>
        </w:rPr>
      </w:pPr>
    </w:p>
    <w:p w:rsidR="008622BD" w:rsidRDefault="008622BD" w:rsidP="008F2A7F">
      <w:pPr>
        <w:widowControl w:val="0"/>
        <w:tabs>
          <w:tab w:val="left" w:pos="576"/>
          <w:tab w:val="left" w:pos="720"/>
          <w:tab w:val="left" w:pos="4176"/>
          <w:tab w:val="left" w:pos="5328"/>
          <w:tab w:val="left" w:pos="5616"/>
        </w:tabs>
        <w:spacing w:line="204" w:lineRule="auto"/>
        <w:ind w:left="2057"/>
        <w:rPr>
          <w:rFonts w:cs="Times New Roman"/>
          <w:b/>
        </w:rPr>
      </w:pPr>
    </w:p>
    <w:p w:rsidR="001004B5" w:rsidRPr="008A29A4" w:rsidRDefault="001004B5" w:rsidP="008F2A7F">
      <w:pPr>
        <w:widowControl w:val="0"/>
        <w:tabs>
          <w:tab w:val="left" w:pos="576"/>
          <w:tab w:val="left" w:pos="720"/>
          <w:tab w:val="left" w:pos="4176"/>
          <w:tab w:val="left" w:pos="5328"/>
          <w:tab w:val="left" w:pos="5616"/>
        </w:tabs>
        <w:spacing w:line="204" w:lineRule="auto"/>
        <w:ind w:left="2057"/>
        <w:rPr>
          <w:rFonts w:cs="Times New Roman"/>
          <w:b/>
        </w:rPr>
      </w:pPr>
    </w:p>
    <w:p w:rsidR="008F2A7F" w:rsidRPr="00816DF6" w:rsidRDefault="008F2A7F" w:rsidP="008F2A7F">
      <w:pPr>
        <w:widowControl w:val="0"/>
        <w:tabs>
          <w:tab w:val="left" w:pos="576"/>
          <w:tab w:val="left" w:pos="720"/>
          <w:tab w:val="left" w:pos="4176"/>
          <w:tab w:val="left" w:pos="5328"/>
          <w:tab w:val="left" w:pos="5616"/>
        </w:tabs>
        <w:spacing w:line="204" w:lineRule="auto"/>
        <w:ind w:left="2057"/>
        <w:rPr>
          <w:rFonts w:cs="Times New Roman"/>
          <w:b/>
        </w:rPr>
      </w:pPr>
      <w:r w:rsidRPr="00816DF6">
        <w:rPr>
          <w:rFonts w:cs="Times New Roman"/>
          <w:b/>
        </w:rPr>
        <w:t>...думать — это значит ставить вопросы</w:t>
      </w:r>
    </w:p>
    <w:p w:rsidR="008F2A7F" w:rsidRPr="00816DF6" w:rsidRDefault="008F2A7F" w:rsidP="008F2A7F">
      <w:pPr>
        <w:widowControl w:val="0"/>
        <w:tabs>
          <w:tab w:val="left" w:pos="576"/>
          <w:tab w:val="left" w:pos="720"/>
          <w:tab w:val="left" w:pos="4176"/>
          <w:tab w:val="left" w:pos="5328"/>
          <w:tab w:val="left" w:pos="5616"/>
        </w:tabs>
        <w:spacing w:line="204" w:lineRule="auto"/>
        <w:ind w:left="2057"/>
        <w:rPr>
          <w:rFonts w:cs="Times New Roman"/>
        </w:rPr>
      </w:pPr>
      <w:r w:rsidRPr="00816DF6">
        <w:rPr>
          <w:rFonts w:cs="Times New Roman"/>
          <w:b/>
        </w:rPr>
        <w:t>и пытаться находить ответы на них.</w:t>
      </w:r>
      <w:r w:rsidRPr="00816DF6">
        <w:rPr>
          <w:rFonts w:cs="Times New Roman"/>
        </w:rPr>
        <w:t xml:space="preserve">   </w:t>
      </w:r>
    </w:p>
    <w:p w:rsidR="002B0DF9" w:rsidRPr="00C44D6E" w:rsidRDefault="008F2A7F" w:rsidP="00BD505A">
      <w:pPr>
        <w:widowControl w:val="0"/>
        <w:tabs>
          <w:tab w:val="left" w:pos="576"/>
          <w:tab w:val="left" w:pos="720"/>
          <w:tab w:val="left" w:pos="4176"/>
          <w:tab w:val="left" w:pos="5328"/>
          <w:tab w:val="left" w:pos="5616"/>
        </w:tabs>
        <w:spacing w:line="204" w:lineRule="auto"/>
        <w:jc w:val="center"/>
        <w:rPr>
          <w:rFonts w:cs="Times New Roman"/>
          <w:i/>
        </w:rPr>
      </w:pPr>
      <w:r>
        <w:rPr>
          <w:rFonts w:cs="Times New Roman"/>
        </w:rPr>
        <w:t xml:space="preserve">                                </w:t>
      </w:r>
      <w:r w:rsidRPr="00816DF6">
        <w:rPr>
          <w:rFonts w:cs="Times New Roman"/>
          <w:i/>
        </w:rPr>
        <w:t>В. Рубцов</w:t>
      </w:r>
    </w:p>
    <w:p w:rsidR="00BD505A" w:rsidRPr="00C44D6E" w:rsidRDefault="00BD505A" w:rsidP="00BD505A">
      <w:pPr>
        <w:widowControl w:val="0"/>
        <w:tabs>
          <w:tab w:val="left" w:pos="576"/>
          <w:tab w:val="left" w:pos="720"/>
          <w:tab w:val="left" w:pos="4176"/>
          <w:tab w:val="left" w:pos="5328"/>
          <w:tab w:val="left" w:pos="5616"/>
        </w:tabs>
        <w:spacing w:line="204" w:lineRule="auto"/>
        <w:jc w:val="center"/>
        <w:rPr>
          <w:rFonts w:cs="Times New Roman"/>
          <w:i/>
        </w:rPr>
      </w:pPr>
    </w:p>
    <w:p w:rsidR="00BD505A" w:rsidRPr="00C44D6E" w:rsidRDefault="00BD505A" w:rsidP="00BD505A">
      <w:pPr>
        <w:jc w:val="center"/>
        <w:rPr>
          <w:b/>
          <w:color w:val="002060"/>
        </w:rPr>
      </w:pPr>
    </w:p>
    <w:p w:rsidR="00BD505A" w:rsidRPr="00BD505A" w:rsidRDefault="00F67A85" w:rsidP="00BD505A">
      <w:pPr>
        <w:jc w:val="center"/>
        <w:rPr>
          <w:b/>
          <w:color w:val="002060"/>
        </w:rPr>
      </w:pPr>
      <w:r w:rsidRPr="002B0DF9">
        <w:rPr>
          <w:b/>
          <w:color w:val="002060"/>
        </w:rPr>
        <w:t>ВВЕДЕНИЕ</w:t>
      </w:r>
    </w:p>
    <w:p w:rsidR="00BD505A" w:rsidRDefault="00BD505A" w:rsidP="00BD505A">
      <w:pPr>
        <w:jc w:val="both"/>
      </w:pPr>
      <w:r w:rsidRPr="00BD505A">
        <w:t xml:space="preserve">      </w:t>
      </w:r>
      <w:r>
        <w:t>В современных условиях развитие Казахстана как независимого государства определяется стратегическими целями, которые задают вектор движения в сторону цивилизованности, демократии и процветания. Не вызывает никакого сомнения то обстоятельство, что  какие бы масштабные цели не ставились, вроде вхождения республики в число 50 конкурентоспособных стран мира, их осуществление напрямую связано с человеческим фактором, или человеческим капиталом. Именно граждане и истинные патриоты своей родины способны вывести нашу страну в число передовых и уважаемых в мире стран. Поэтому на повестку дня выдвигается задача воспитания гражданственности и патриотизма у студенческой молодежи, лучшие представители которой завтра встанут у штурвала корабля под брендом «Республика Казахстан».</w:t>
      </w:r>
    </w:p>
    <w:p w:rsidR="00BD505A" w:rsidRDefault="00BD505A" w:rsidP="00BD505A">
      <w:pPr>
        <w:jc w:val="both"/>
      </w:pPr>
      <w:r>
        <w:t xml:space="preserve">         Но прежде чем перейти непосредственно к раскрытию содержания заявленной темы, необходимо остановиться на кратком анализе понятия «гражданственность», которое получает все большее распространение в отечественной социально-гуманитарной литературе в силу следующих причин.</w:t>
      </w:r>
    </w:p>
    <w:p w:rsidR="00BD505A" w:rsidRDefault="00BD505A" w:rsidP="00BD505A">
      <w:pPr>
        <w:jc w:val="both"/>
      </w:pPr>
      <w:r>
        <w:t xml:space="preserve">         Во-первых, насущной задачей становится формирование полноценного гражданского общества в  нашей стране, которое немыслимо без граждан и гражданского самосознания.</w:t>
      </w:r>
    </w:p>
    <w:p w:rsidR="00BD505A" w:rsidRDefault="00BD505A" w:rsidP="00BD505A">
      <w:pPr>
        <w:jc w:val="both"/>
      </w:pPr>
      <w:r>
        <w:t xml:space="preserve">         Во-вторых, в целях успешного развития страны возникает необходимость воспитания патриотизма, являющегося неотъемлемой компонентой гражданственности.</w:t>
      </w:r>
    </w:p>
    <w:p w:rsidR="00BD505A" w:rsidRDefault="00BD505A" w:rsidP="00BD505A">
      <w:pPr>
        <w:jc w:val="both"/>
      </w:pPr>
      <w:r>
        <w:t xml:space="preserve">         В-третьих, во весь рост встает проблема коррекции девиантного поведения в молодежной студенческой среде, которое, к сожалению, имеет тенденцию к возрастанию. Воспитать гражданственность означает формирование полноценных граждан, ответственных, прежде всего, за свою жизнь и свою судьбу.</w:t>
      </w:r>
    </w:p>
    <w:p w:rsidR="00C44D6E" w:rsidRDefault="00C44D6E" w:rsidP="00C44D6E">
      <w:pPr>
        <w:jc w:val="both"/>
      </w:pPr>
      <w:r>
        <w:t xml:space="preserve">     </w:t>
      </w:r>
      <w:r w:rsidRPr="00C44D6E">
        <w:t>В</w:t>
      </w:r>
      <w:r>
        <w:t>ступительная тема курса «Философия как феномен культуры» представляет обширный материал, который можно плодотворно использовать</w:t>
      </w:r>
      <w:r>
        <w:tab/>
        <w:t xml:space="preserve"> в воспитательных целях. Прежде всего, это касается основных функций философии, к которым относятся мировоззренческая, методологическая, гуманистическая,  критическая и др.   </w:t>
      </w:r>
    </w:p>
    <w:p w:rsidR="00C44D6E" w:rsidRDefault="00C44D6E" w:rsidP="00C44D6E">
      <w:pPr>
        <w:jc w:val="both"/>
      </w:pPr>
      <w:r>
        <w:t xml:space="preserve">         Как известно, одной из ведущих функций философии является мировоззренческая, которая ориентирована на формирование у студентов философской картины мира. Она, в отличие от мифологической и религиозной картин мира,  обладает специфическими характеристиками, суть которых   можно свести к следующим положениям:</w:t>
      </w:r>
    </w:p>
    <w:p w:rsidR="00C44D6E" w:rsidRDefault="00C44D6E" w:rsidP="00C44D6E">
      <w:pPr>
        <w:jc w:val="both"/>
      </w:pPr>
      <w:r>
        <w:t>1.Базируется на основополагающем отношении «человек – мир», что определяет универсальность и предельную глубину обобщения философской картины мира.</w:t>
      </w:r>
    </w:p>
    <w:p w:rsidR="00C44D6E" w:rsidRDefault="00C44D6E" w:rsidP="00C44D6E">
      <w:pPr>
        <w:jc w:val="both"/>
      </w:pPr>
      <w:r>
        <w:t>2. Является научно обоснованной картиной мира, так как ее центральное теоретическое ядро   представляет теоретическое обобщение, синтез достижений фундаментальных научных дисциплин, изучающих действительность во всем ее бесконечном многообразии.</w:t>
      </w:r>
    </w:p>
    <w:p w:rsidR="00C44D6E" w:rsidRDefault="00C44D6E" w:rsidP="00C44D6E">
      <w:pPr>
        <w:jc w:val="both"/>
      </w:pPr>
      <w:r>
        <w:t xml:space="preserve">         Усвоенная студентами философская картина мира ориентирует их в природной и социальной среде, задает универсальные принципы жизненной программы и поведения, что самым непосредственным образом влияет на их гражданское становление в смысле формирования гражданственности. </w:t>
      </w:r>
    </w:p>
    <w:p w:rsidR="00C44D6E" w:rsidRDefault="00C44D6E" w:rsidP="00C44D6E">
      <w:pPr>
        <w:jc w:val="both"/>
      </w:pPr>
      <w:r>
        <w:t xml:space="preserve">         В методологическом аспекте философия вооружает молодого человека наиболее общими принципами познания мира (в том числе и себя самого) и практического действия. Гражданином является не та личность, которая действует вслепую, на волне </w:t>
      </w:r>
      <w:r>
        <w:lastRenderedPageBreak/>
        <w:t>эмоций и чувств, не обременяя себя знаниями о природе и обществе. Напротив, личность с ярко выраженной гражданской позицией руководствуется глубокими знаниями, владеет принципами  философско-методологического анализа реальных жизненных коллизий, умеет находить оптимальный выход из трудных ситуаций. Поэтому в процессе преподавания философии настоятельной необходимостью является методологическая подготовка студентов для решения теоретических и практических задач. По образному выражению, современный студент – это не сосуд, который надлежит наполнить знаниями, а факел, который необходимо разжечь. Именно в этом состоит, на наш взгляд, благородная миссия преподавателя философии.</w:t>
      </w:r>
    </w:p>
    <w:p w:rsidR="00C44D6E" w:rsidRDefault="00C44D6E" w:rsidP="00C44D6E">
      <w:pPr>
        <w:jc w:val="both"/>
      </w:pPr>
      <w:r>
        <w:t xml:space="preserve">         Что же касается гуманистической функции философии, то она напрямую связана с воспитанием гражданственности студенческой молодежи. В данном аспекте философия призвана способствовать формированию такого гражданина, который руководствуется такими принципами, как человеколюбие, забота о благе других, сопереживание, сострадание и т.д. Быть подлинным гуманистом – это значит быть гражданином с большой буквы, что не обещает легкой жизни, но зато доставляет огромное моральное удовлетворение. </w:t>
      </w:r>
    </w:p>
    <w:p w:rsidR="00C44D6E" w:rsidRDefault="00C44D6E" w:rsidP="00C44D6E">
      <w:pPr>
        <w:jc w:val="both"/>
      </w:pPr>
      <w:r>
        <w:t xml:space="preserve">         Немаловажной в гражданственном воспитании студентов является и критическая функция философии. По сути дела, подлинная философия не может обойтись без критической рефлексии по отношению к миру. </w:t>
      </w:r>
      <w:r>
        <w:tab/>
        <w:t xml:space="preserve">Выявление противоречий и трудностей, обнаружение болевых точек, социальных язв и болезней, их диагностика, поиск путей их излечения и преодоления – вот то проблемное поле философии, которое характеризует ее критическую направленность. Точно также человек, достойный называться гражданином, должен быть не конформистом, а должен занимать активную гражданскую позицию, не мириться с несправедливостью, подвергать здоровой критике все недостатки общественной и личной жизни, чтобы сделать ее лучшей для блага всех сограждан. Отсюда следует вывод, что формирование критически мыслящей личности как важнейшего параметра гражданственности является одной из неотложных задач преподавания философии в вузе.   </w:t>
      </w:r>
    </w:p>
    <w:p w:rsidR="00C44D6E" w:rsidRDefault="00C44D6E" w:rsidP="00C44D6E">
      <w:pPr>
        <w:jc w:val="both"/>
      </w:pPr>
      <w:r>
        <w:t xml:space="preserve">         Раздел «История философии» также представляет большие возможности для воспитания гражданственности у студентов. Во-первых, большой воспитательный потенциал содержат учения и концепции мыслителей, в которых затрагиваются те или иные аспекты проблемы человека, начиная с Сократа и кончая философией экзистенциализма. При этом желательно использовать не академические философские труды, а художественные произведения, степень воздействия которых неизмеримо выше. Покажем это на примере творчества философа-экзистенциалиста XX века Альбера Камю.  В его произведениях, несмотря на пессимистические ноты, бросается в глаза идея активного протеста против абсурдности жизни и неукротимого стремления к свободе в лице «бунтующего человека». Бунтовать в положительном смысле этого слова – это значит быть человеком, осознавать свое гражданское достоинство, ни в коем случае не принимать конформизм и приспособленчество, даже под угрозой смерти. Для Альбера Камю образом такого человека является мифический герой Сизиф, обреченный катить в гору камень, который всякий раз скатывается вниз. Образ Сизифа представляет собой пример непреклонного противостояния  трудностям, </w:t>
      </w:r>
      <w:r w:rsidR="00DB2080">
        <w:rPr>
          <w:lang w:val="kk-KZ"/>
        </w:rPr>
        <w:t xml:space="preserve"> </w:t>
      </w:r>
      <w:r>
        <w:t>непримирения с действительностью, нравственный выбор в пользу свободы, что вполне согласуется с параметрами гражданственности.</w:t>
      </w:r>
    </w:p>
    <w:p w:rsidR="00C44D6E" w:rsidRDefault="00C44D6E" w:rsidP="00C44D6E">
      <w:pPr>
        <w:jc w:val="both"/>
      </w:pPr>
      <w:r>
        <w:t xml:space="preserve">         В другом своем произведении  - романе «Чума» - Альбер Камю изображает ситуацию в алжирском городе Оране, где свирепствует чума, ежедневно унося человеческие жизни. Перед лицом этой грозной опасности разные люди занимают различные позиции. Так, муниципальные чиновники, страшась потерять свои должности,</w:t>
      </w:r>
    </w:p>
    <w:p w:rsidR="00C44D6E" w:rsidRDefault="00C44D6E" w:rsidP="00C44D6E">
      <w:pPr>
        <w:jc w:val="both"/>
      </w:pPr>
      <w:r>
        <w:t xml:space="preserve">долгое время </w:t>
      </w:r>
      <w:r>
        <w:tab/>
        <w:t xml:space="preserve">замалчивали эту болезнь. Опасаясь за свою жизнь, некоторые представители интеллигенции стали предпринимать попытки уехать из города, оставив горожан умирать. Только доктор Риэ занял активную гражданскую позицию и, несмотря на огромный риск </w:t>
      </w:r>
      <w:r>
        <w:lastRenderedPageBreak/>
        <w:t>заразиться страшной болезнью и умереть, до конца остается с жителями и предпринимает все от него зависящее, чтобы спасти людей, даже ему незнакомых. Образ доктора Риэ служит яркой иллюстрацией гражданской позиции личности, который, рискуя жизнью, не оставляет в беде других людей и отдает всего себя для их блага.</w:t>
      </w:r>
    </w:p>
    <w:p w:rsidR="00C44D6E" w:rsidRDefault="00C44D6E" w:rsidP="00C44D6E">
      <w:pPr>
        <w:jc w:val="both"/>
      </w:pPr>
      <w:r>
        <w:t xml:space="preserve">         Многовековая история философии изобилует и другими подобными примерами, имеющими большой потенциал для воспитания гражданственности. Задача преподавателя</w:t>
      </w:r>
    </w:p>
    <w:p w:rsidR="00C44D6E" w:rsidRDefault="00C44D6E" w:rsidP="00C44D6E">
      <w:pPr>
        <w:jc w:val="both"/>
      </w:pPr>
      <w:r>
        <w:t>найти их и грамотно использовать в учебном процессе.</w:t>
      </w:r>
    </w:p>
    <w:p w:rsidR="00C44D6E" w:rsidRDefault="00C44D6E" w:rsidP="00C44D6E">
      <w:pPr>
        <w:jc w:val="both"/>
      </w:pPr>
      <w:r>
        <w:t xml:space="preserve">         В разделе «Теория философии» в контексте воспитания гражданственности студенческой молодежи, на наш взгляд, необходимо использовать такие темы, как «Философская антропология», «Социальная философия», «Философия политики». Так как в существующей на данный момент времени типовой программе по дисциплине «Философия» проблема гражданственности не получила должного освещения, мы предлагаем внести некоторые коррективы в указанные темы. Например, по теме «Философская антропология» целесообразно включить в содержание типовой программы</w:t>
      </w:r>
      <w:r>
        <w:rPr>
          <w:lang w:val="kk-KZ"/>
        </w:rPr>
        <w:t xml:space="preserve"> </w:t>
      </w:r>
      <w:r>
        <w:t>определения понятий «гражданственность», «гражданин» с выделением их сущностных характеристик. Содержание темы «Социальная философия» желательно дополнить  такими аспектами, как основы взаимоотношений между гражданином, обществом и государством, между самими гражданами. Тема «Философия политики» должна включить в свое содержание анализ понятия «гражданское общество», его базовых характеристик и роли в современном обществе. В таком случае намного возрастет потенциал вузовского курса философии в воспитании гражданственности студентов.</w:t>
      </w:r>
    </w:p>
    <w:p w:rsidR="00C44D6E" w:rsidRDefault="00C44D6E" w:rsidP="00C44D6E">
      <w:pPr>
        <w:jc w:val="both"/>
      </w:pPr>
      <w:r>
        <w:t xml:space="preserve">         Таким образом, мы дали лишь фрагментарный посильный анализ проблемы воспитания гражданственности в процессе преподавания вузовского курса философии. </w:t>
      </w:r>
    </w:p>
    <w:p w:rsidR="00C44D6E" w:rsidRDefault="00C44D6E" w:rsidP="00C44D6E">
      <w:pPr>
        <w:jc w:val="both"/>
      </w:pPr>
      <w:r>
        <w:t xml:space="preserve">         Полнокровное обсуждение данной проблемы – дело ближайшего будущего. </w:t>
      </w:r>
    </w:p>
    <w:p w:rsidR="00C44D6E" w:rsidRDefault="00C44D6E" w:rsidP="00C44D6E"/>
    <w:p w:rsidR="00382166" w:rsidRDefault="00382166" w:rsidP="00382166">
      <w:pPr>
        <w:pStyle w:val="2"/>
        <w:jc w:val="left"/>
        <w:rPr>
          <w:rFonts w:cs="Times New Roman"/>
          <w:sz w:val="24"/>
        </w:rPr>
      </w:pPr>
      <w:bookmarkStart w:id="1" w:name="_Toc289941500"/>
      <w:r>
        <w:rPr>
          <w:rFonts w:cs="Times New Roman"/>
          <w:sz w:val="24"/>
        </w:rPr>
        <w:t xml:space="preserve"> М</w:t>
      </w:r>
      <w:r w:rsidRPr="00816DF6">
        <w:rPr>
          <w:rFonts w:cs="Times New Roman"/>
          <w:sz w:val="24"/>
        </w:rPr>
        <w:t>етодические рекомендации</w:t>
      </w:r>
      <w:bookmarkEnd w:id="1"/>
      <w:r>
        <w:rPr>
          <w:rFonts w:cs="Times New Roman"/>
          <w:sz w:val="24"/>
        </w:rPr>
        <w:t xml:space="preserve"> по  выполнению заданий</w:t>
      </w:r>
    </w:p>
    <w:p w:rsidR="00382166" w:rsidRPr="00816DF6" w:rsidRDefault="00382166" w:rsidP="00382166">
      <w:pPr>
        <w:keepNext/>
        <w:widowControl w:val="0"/>
        <w:spacing w:line="216" w:lineRule="auto"/>
        <w:ind w:firstLine="340"/>
        <w:jc w:val="both"/>
        <w:rPr>
          <w:rFonts w:cs="Times New Roman"/>
        </w:rPr>
      </w:pPr>
      <w:r w:rsidRPr="00816DF6">
        <w:rPr>
          <w:rFonts w:cs="Times New Roman"/>
          <w:b/>
        </w:rPr>
        <w:t>1</w:t>
      </w:r>
      <w:r w:rsidRPr="00816DF6">
        <w:rPr>
          <w:rFonts w:cs="Times New Roman"/>
        </w:rPr>
        <w:t xml:space="preserve">. </w:t>
      </w:r>
      <w:r w:rsidRPr="00816DF6">
        <w:rPr>
          <w:rFonts w:cs="Times New Roman"/>
          <w:b/>
          <w:i/>
        </w:rPr>
        <w:t>Предлагаемые задачи и упражнения</w:t>
      </w:r>
      <w:r w:rsidRPr="00816DF6">
        <w:rPr>
          <w:rFonts w:cs="Times New Roman"/>
        </w:rPr>
        <w:t xml:space="preserve"> </w:t>
      </w:r>
      <w:r w:rsidRPr="00816DF6">
        <w:rPr>
          <w:rFonts w:cs="Times New Roman"/>
          <w:b/>
        </w:rPr>
        <w:t>не носят специфически учебного характера</w:t>
      </w:r>
      <w:r w:rsidRPr="00816DF6">
        <w:rPr>
          <w:rFonts w:cs="Times New Roman"/>
        </w:rPr>
        <w:t xml:space="preserve"> и поэтому могут использоваться для самых разных целей, в том числе: 1) для написания эссе, небольших философских работ, 2) в качестве тем для обсуждения, дискуссий, 3) для конкурсных заданий.</w:t>
      </w:r>
    </w:p>
    <w:p w:rsidR="00382166" w:rsidRPr="00816DF6" w:rsidRDefault="00382166" w:rsidP="00382166">
      <w:pPr>
        <w:widowControl w:val="0"/>
        <w:spacing w:line="216" w:lineRule="auto"/>
        <w:ind w:firstLine="340"/>
        <w:jc w:val="both"/>
        <w:rPr>
          <w:rFonts w:cs="Times New Roman"/>
        </w:rPr>
      </w:pPr>
      <w:r w:rsidRPr="00816DF6">
        <w:rPr>
          <w:rFonts w:cs="Times New Roman"/>
          <w:b/>
        </w:rPr>
        <w:t>2</w:t>
      </w:r>
      <w:r w:rsidRPr="00816DF6">
        <w:rPr>
          <w:rFonts w:cs="Times New Roman"/>
        </w:rPr>
        <w:t xml:space="preserve">. </w:t>
      </w:r>
      <w:r w:rsidRPr="00816DF6">
        <w:rPr>
          <w:rFonts w:cs="Times New Roman"/>
          <w:b/>
          <w:i/>
        </w:rPr>
        <w:t>Задача по философии</w:t>
      </w:r>
      <w:r w:rsidRPr="00816DF6">
        <w:rPr>
          <w:rFonts w:cs="Times New Roman"/>
        </w:rPr>
        <w:t xml:space="preserve"> указывает на философскую проблему и/или помогает ее решить (устранить).</w:t>
      </w:r>
    </w:p>
    <w:p w:rsidR="00382166" w:rsidRPr="00816DF6" w:rsidRDefault="00382166" w:rsidP="00382166">
      <w:pPr>
        <w:widowControl w:val="0"/>
        <w:spacing w:line="216" w:lineRule="auto"/>
        <w:ind w:firstLine="340"/>
        <w:jc w:val="both"/>
        <w:rPr>
          <w:rFonts w:cs="Times New Roman"/>
        </w:rPr>
      </w:pPr>
      <w:r w:rsidRPr="00816DF6">
        <w:rPr>
          <w:rFonts w:cs="Times New Roman"/>
          <w:b/>
        </w:rPr>
        <w:t>3</w:t>
      </w:r>
      <w:r w:rsidRPr="00816DF6">
        <w:rPr>
          <w:rFonts w:cs="Times New Roman"/>
        </w:rPr>
        <w:t>. </w:t>
      </w:r>
      <w:r w:rsidRPr="00816DF6">
        <w:rPr>
          <w:rFonts w:cs="Times New Roman"/>
          <w:b/>
          <w:i/>
        </w:rPr>
        <w:t>Упражнение по философии</w:t>
      </w:r>
      <w:r w:rsidRPr="00816DF6">
        <w:rPr>
          <w:rFonts w:cs="Times New Roman"/>
        </w:rPr>
        <w:t xml:space="preserve"> тренирует мыслительные способности, развивает и совершенствует ум, способствует закреплению знаний (сведений) по философии.</w:t>
      </w:r>
    </w:p>
    <w:p w:rsidR="00382166" w:rsidRPr="00816DF6" w:rsidRDefault="00382166" w:rsidP="00382166">
      <w:pPr>
        <w:widowControl w:val="0"/>
        <w:spacing w:line="216" w:lineRule="auto"/>
        <w:ind w:firstLine="340"/>
        <w:jc w:val="both"/>
        <w:rPr>
          <w:rFonts w:cs="Times New Roman"/>
        </w:rPr>
      </w:pPr>
      <w:r w:rsidRPr="00816DF6">
        <w:rPr>
          <w:rFonts w:cs="Times New Roman"/>
          <w:b/>
        </w:rPr>
        <w:t>4</w:t>
      </w:r>
      <w:r w:rsidRPr="00816DF6">
        <w:rPr>
          <w:rFonts w:cs="Times New Roman"/>
        </w:rPr>
        <w:t xml:space="preserve">. </w:t>
      </w:r>
      <w:r w:rsidRPr="00816DF6">
        <w:rPr>
          <w:rFonts w:cs="Times New Roman"/>
          <w:b/>
          <w:i/>
        </w:rPr>
        <w:t>Распределение задач и упражнений по разделам учебного курса.</w:t>
      </w:r>
      <w:r w:rsidRPr="00816DF6">
        <w:rPr>
          <w:rFonts w:cs="Times New Roman"/>
        </w:rPr>
        <w:t xml:space="preserve"> Задачи и упражнения для удобства преподавания распределены (с известной долей условности) по пяти разделам учебного курса («что такое философия?», «история философии», «философское понимание мира», «философия человека», «философия деятельности»</w:t>
      </w:r>
      <w:r w:rsidRPr="00816DF6">
        <w:rPr>
          <w:rStyle w:val="af5"/>
          <w:rFonts w:cs="Times New Roman"/>
        </w:rPr>
        <w:footnoteReference w:id="1"/>
      </w:r>
      <w:r w:rsidRPr="00816DF6">
        <w:rPr>
          <w:rFonts w:cs="Times New Roman"/>
        </w:rPr>
        <w:t xml:space="preserve">). Кроме того, в отдельный раздел «Разное» помещены задачи и упражнения, которые трудно отнести к какому-то одному разделу учебного курса. </w:t>
      </w:r>
    </w:p>
    <w:p w:rsidR="00382166" w:rsidRPr="00816DF6" w:rsidRDefault="00382166" w:rsidP="00382166">
      <w:pPr>
        <w:widowControl w:val="0"/>
        <w:spacing w:line="216" w:lineRule="auto"/>
        <w:ind w:firstLine="340"/>
        <w:jc w:val="both"/>
        <w:rPr>
          <w:rFonts w:cs="Times New Roman"/>
        </w:rPr>
      </w:pPr>
      <w:r w:rsidRPr="00816DF6">
        <w:rPr>
          <w:rFonts w:cs="Times New Roman"/>
        </w:rPr>
        <w:t xml:space="preserve">Распределение задач и упражнений по разделам учебного курса не означает автоматически, что они предлагаются студентам в том же порядке, по разделам. Допустимы самые разные варианты. </w:t>
      </w:r>
    </w:p>
    <w:p w:rsidR="00382166" w:rsidRPr="00816DF6" w:rsidRDefault="00382166" w:rsidP="00382166">
      <w:pPr>
        <w:widowControl w:val="0"/>
        <w:spacing w:line="216" w:lineRule="auto"/>
        <w:ind w:firstLine="340"/>
        <w:jc w:val="both"/>
        <w:rPr>
          <w:rFonts w:cs="Times New Roman"/>
        </w:rPr>
      </w:pPr>
      <w:r w:rsidRPr="00816DF6">
        <w:rPr>
          <w:rFonts w:cs="Times New Roman"/>
        </w:rPr>
        <w:t>На экзамене по философии рекомендуется давать задачи и упражнения без указания их принадлежности к тем или иным разделам учебного курса.</w:t>
      </w:r>
    </w:p>
    <w:p w:rsidR="00382166" w:rsidRPr="00816DF6" w:rsidRDefault="00382166" w:rsidP="00382166">
      <w:pPr>
        <w:widowControl w:val="0"/>
        <w:spacing w:line="216" w:lineRule="auto"/>
        <w:ind w:firstLine="340"/>
        <w:jc w:val="both"/>
        <w:rPr>
          <w:rFonts w:cs="Times New Roman"/>
        </w:rPr>
      </w:pPr>
      <w:r w:rsidRPr="00816DF6">
        <w:rPr>
          <w:rFonts w:cs="Times New Roman"/>
          <w:b/>
        </w:rPr>
        <w:t>5.</w:t>
      </w:r>
      <w:r w:rsidRPr="00816DF6">
        <w:rPr>
          <w:rFonts w:cs="Times New Roman"/>
        </w:rPr>
        <w:t xml:space="preserve"> </w:t>
      </w:r>
      <w:r w:rsidRPr="00816DF6">
        <w:rPr>
          <w:rFonts w:cs="Times New Roman"/>
          <w:b/>
          <w:i/>
        </w:rPr>
        <w:t>Критерии оценки ответа</w:t>
      </w:r>
      <w:r w:rsidRPr="00816DF6">
        <w:rPr>
          <w:rFonts w:cs="Times New Roman"/>
        </w:rPr>
        <w:t>:</w:t>
      </w:r>
    </w:p>
    <w:p w:rsidR="00382166" w:rsidRPr="00816DF6" w:rsidRDefault="00382166" w:rsidP="00382166">
      <w:pPr>
        <w:widowControl w:val="0"/>
        <w:spacing w:line="216" w:lineRule="auto"/>
        <w:ind w:firstLine="340"/>
        <w:jc w:val="both"/>
        <w:rPr>
          <w:rFonts w:cs="Times New Roman"/>
        </w:rPr>
      </w:pPr>
      <w:r w:rsidRPr="00816DF6">
        <w:rPr>
          <w:rFonts w:cs="Times New Roman"/>
        </w:rPr>
        <w:t>1) обстоятельность (от нескольких предложений до 1-3 страниц; ответы типа “да”, “нет” не принимаются);</w:t>
      </w:r>
    </w:p>
    <w:p w:rsidR="00382166" w:rsidRPr="00816DF6" w:rsidRDefault="00382166" w:rsidP="00382166">
      <w:pPr>
        <w:widowControl w:val="0"/>
        <w:spacing w:line="216" w:lineRule="auto"/>
        <w:ind w:firstLine="340"/>
        <w:jc w:val="both"/>
        <w:rPr>
          <w:rFonts w:cs="Times New Roman"/>
        </w:rPr>
      </w:pPr>
      <w:r w:rsidRPr="00816DF6">
        <w:rPr>
          <w:rFonts w:cs="Times New Roman"/>
        </w:rPr>
        <w:t xml:space="preserve">2) аргументированность (логическая обоснованность, связность, использование примеров); </w:t>
      </w:r>
    </w:p>
    <w:p w:rsidR="00382166" w:rsidRPr="00816DF6" w:rsidRDefault="00382166" w:rsidP="00382166">
      <w:pPr>
        <w:widowControl w:val="0"/>
        <w:spacing w:line="216" w:lineRule="auto"/>
        <w:ind w:firstLine="340"/>
        <w:jc w:val="both"/>
        <w:rPr>
          <w:rFonts w:cs="Times New Roman"/>
        </w:rPr>
      </w:pPr>
      <w:r w:rsidRPr="00816DF6">
        <w:rPr>
          <w:rFonts w:cs="Times New Roman"/>
        </w:rPr>
        <w:t>3) точность (ответ именно на этот вопрос и ни на какой другой).</w:t>
      </w:r>
    </w:p>
    <w:p w:rsidR="00382166" w:rsidRPr="00816DF6" w:rsidRDefault="00382166" w:rsidP="00382166">
      <w:pPr>
        <w:widowControl w:val="0"/>
        <w:spacing w:line="216" w:lineRule="auto"/>
        <w:ind w:firstLine="340"/>
        <w:jc w:val="both"/>
        <w:rPr>
          <w:rFonts w:cs="Times New Roman"/>
        </w:rPr>
      </w:pPr>
      <w:r w:rsidRPr="00816DF6">
        <w:rPr>
          <w:rFonts w:cs="Times New Roman"/>
          <w:b/>
        </w:rPr>
        <w:t>5</w:t>
      </w:r>
      <w:r w:rsidRPr="00816DF6">
        <w:rPr>
          <w:rFonts w:cs="Times New Roman"/>
        </w:rPr>
        <w:t xml:space="preserve">. </w:t>
      </w:r>
      <w:r w:rsidRPr="00816DF6">
        <w:rPr>
          <w:rFonts w:cs="Times New Roman"/>
          <w:b/>
          <w:i/>
        </w:rPr>
        <w:t>Ответы на задачи и упражнения</w:t>
      </w:r>
      <w:r w:rsidRPr="00816DF6">
        <w:rPr>
          <w:rFonts w:cs="Times New Roman"/>
        </w:rPr>
        <w:t xml:space="preserve"> можно давать как в письменном, так и в устном </w:t>
      </w:r>
      <w:r w:rsidRPr="00816DF6">
        <w:rPr>
          <w:rFonts w:cs="Times New Roman"/>
        </w:rPr>
        <w:lastRenderedPageBreak/>
        <w:t>виде. В последнем случае ответы могут стать предметом обсуждения-дискуссии на семинарском занятии.</w:t>
      </w:r>
    </w:p>
    <w:p w:rsidR="00382166" w:rsidRPr="00816DF6" w:rsidRDefault="00382166" w:rsidP="00382166">
      <w:pPr>
        <w:widowControl w:val="0"/>
        <w:spacing w:line="216" w:lineRule="auto"/>
        <w:ind w:firstLine="340"/>
        <w:jc w:val="both"/>
        <w:rPr>
          <w:rFonts w:cs="Times New Roman"/>
        </w:rPr>
      </w:pPr>
      <w:r w:rsidRPr="00816DF6">
        <w:rPr>
          <w:rFonts w:cs="Times New Roman"/>
        </w:rPr>
        <w:t>Письменные ответы-работы студенты могут готовить непосредственно на семинарском занятии (не больше 30-и минут) или как домашние задания.</w:t>
      </w:r>
    </w:p>
    <w:p w:rsidR="00382166" w:rsidRPr="00816DF6" w:rsidRDefault="00382166" w:rsidP="00382166">
      <w:pPr>
        <w:widowControl w:val="0"/>
        <w:spacing w:line="216" w:lineRule="auto"/>
        <w:ind w:firstLine="340"/>
        <w:jc w:val="both"/>
        <w:rPr>
          <w:rFonts w:cs="Times New Roman"/>
        </w:rPr>
      </w:pPr>
      <w:r w:rsidRPr="00816DF6">
        <w:rPr>
          <w:rFonts w:cs="Times New Roman"/>
          <w:b/>
        </w:rPr>
        <w:t>6.</w:t>
      </w:r>
      <w:r w:rsidRPr="00816DF6">
        <w:rPr>
          <w:rFonts w:cs="Times New Roman"/>
        </w:rPr>
        <w:t xml:space="preserve"> </w:t>
      </w:r>
      <w:r w:rsidRPr="00816DF6">
        <w:rPr>
          <w:rFonts w:cs="Times New Roman"/>
          <w:b/>
          <w:i/>
        </w:rPr>
        <w:t xml:space="preserve">На зачете или экзамене студенту следует предоставить право выбирать </w:t>
      </w:r>
      <w:r w:rsidRPr="00816DF6">
        <w:rPr>
          <w:rFonts w:cs="Times New Roman"/>
        </w:rPr>
        <w:t>как минимум из двух вариантов задач/упражнений. В остальных случаях — по усмотрению преподавателя.</w:t>
      </w:r>
    </w:p>
    <w:p w:rsidR="00816DF6" w:rsidRPr="00DB2080" w:rsidRDefault="00816DF6" w:rsidP="002B0DF9">
      <w:pPr>
        <w:pStyle w:val="1"/>
        <w:rPr>
          <w:rFonts w:ascii="Times New Roman" w:hAnsi="Times New Roman" w:cs="Times New Roman"/>
          <w:sz w:val="24"/>
        </w:rPr>
      </w:pPr>
      <w:r w:rsidRPr="00DB2080">
        <w:rPr>
          <w:rFonts w:ascii="Times New Roman" w:hAnsi="Times New Roman" w:cs="Times New Roman"/>
          <w:sz w:val="24"/>
        </w:rPr>
        <w:t>Задачи по философии</w:t>
      </w:r>
      <w:bookmarkEnd w:id="0"/>
    </w:p>
    <w:p w:rsidR="00816DF6" w:rsidRPr="00816DF6" w:rsidRDefault="00816DF6" w:rsidP="00816DF6">
      <w:pPr>
        <w:pStyle w:val="2"/>
        <w:rPr>
          <w:rFonts w:cs="Times New Roman"/>
          <w:sz w:val="24"/>
        </w:rPr>
      </w:pPr>
      <w:bookmarkStart w:id="2" w:name="_Toc289941494"/>
      <w:r w:rsidRPr="00816DF6">
        <w:rPr>
          <w:rFonts w:cs="Times New Roman"/>
          <w:sz w:val="24"/>
        </w:rPr>
        <w:t>К разделу «Введение. Что такое философия?»</w:t>
      </w:r>
      <w:bookmarkEnd w:id="2"/>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Что я знаю о философии, философах и что я о них думаю?</w:t>
      </w:r>
    </w:p>
    <w:p w:rsidR="00816DF6" w:rsidRPr="00816DF6" w:rsidRDefault="00816DF6" w:rsidP="00816DF6">
      <w:pPr>
        <w:widowControl w:val="0"/>
        <w:spacing w:line="216" w:lineRule="auto"/>
        <w:ind w:firstLine="340"/>
        <w:jc w:val="both"/>
        <w:rPr>
          <w:rFonts w:cs="Times New Roman"/>
          <w:i/>
        </w:rPr>
      </w:pPr>
      <w:r w:rsidRPr="00816DF6">
        <w:rPr>
          <w:rFonts w:cs="Times New Roman"/>
        </w:rPr>
        <w:t xml:space="preserve"> </w:t>
      </w:r>
      <w:r w:rsidRPr="00816DF6">
        <w:rPr>
          <w:rFonts w:cs="Times New Roman"/>
          <w:i/>
        </w:rPr>
        <w:t xml:space="preserve">Эта задача предлагается для письменной студенческой работы на первом семинарском занятии по философии. На написание работы отводится не  более 20-и минут. </w:t>
      </w:r>
    </w:p>
    <w:p w:rsidR="00816DF6" w:rsidRPr="00816DF6" w:rsidRDefault="00816DF6" w:rsidP="00816DF6">
      <w:pPr>
        <w:widowControl w:val="0"/>
        <w:spacing w:line="216" w:lineRule="auto"/>
        <w:ind w:firstLine="340"/>
        <w:jc w:val="both"/>
        <w:rPr>
          <w:rFonts w:cs="Times New Roman"/>
          <w:i/>
        </w:rPr>
      </w:pPr>
      <w:r w:rsidRPr="00816DF6">
        <w:rPr>
          <w:rFonts w:cs="Times New Roman"/>
          <w:i/>
        </w:rPr>
        <w:t>Возможен вариант с устными ответами без подготовки в режиме экспресс-опроса.</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Знаменитый английский физик Кельвин заявил сторонникам узкой специализации студентов</w:t>
      </w:r>
      <w:r w:rsidRPr="00816DF6">
        <w:rPr>
          <w:rFonts w:cs="Times New Roman"/>
        </w:rPr>
        <w:t xml:space="preserve">: “Из-за незнания логики погибло больше кораблей, чем из-за незнания навигации”. — </w:t>
      </w:r>
      <w:r w:rsidRPr="00816DF6">
        <w:rPr>
          <w:rFonts w:cs="Times New Roman"/>
          <w:i/>
        </w:rPr>
        <w:t>Что он имел в виду? Как Вы думаете? Попробуйте привести примеры, поясняющие его заявление.</w:t>
      </w:r>
    </w:p>
    <w:p w:rsidR="00816DF6" w:rsidRPr="00816DF6" w:rsidRDefault="00816DF6" w:rsidP="00816DF6">
      <w:pPr>
        <w:ind w:firstLine="340"/>
        <w:jc w:val="both"/>
        <w:rPr>
          <w:rFonts w:cs="Times New Roman"/>
        </w:rPr>
      </w:pPr>
    </w:p>
    <w:p w:rsidR="00816DF6" w:rsidRPr="00816DF6" w:rsidRDefault="00816DF6" w:rsidP="00816DF6">
      <w:pPr>
        <w:numPr>
          <w:ilvl w:val="0"/>
          <w:numId w:val="2"/>
        </w:numPr>
        <w:spacing w:line="216" w:lineRule="auto"/>
        <w:jc w:val="both"/>
        <w:rPr>
          <w:rFonts w:cs="Times New Roman"/>
          <w:i/>
        </w:rPr>
      </w:pPr>
      <w:r w:rsidRPr="00816DF6">
        <w:rPr>
          <w:rFonts w:cs="Times New Roman"/>
        </w:rPr>
        <w:t xml:space="preserve">Как Вы объясните такое разногласие философов: одни (рационалисты) утверждают верховенство разума, мышления в жизни человека, а другие (иррационалисты) отвергают это верховенство. Кажется очевидным непререкаемый авторитет разума и, напротив, странным, почему люди, философы вновь и вновь атакуют разум, отвергают его притязания на верховенство и т. д. и т. п. Рационалисты любят декартовское “я мыслю, следовательно, существую”. Иррационалистам ближе шекспировские слова: “есть много, друг Гораций, на свете такого, что и не снилось нашим мудрецам”. Первые делают акцент на силе разума, а вторые — на его бессилии. Кто из них прав? </w:t>
      </w:r>
      <w:r w:rsidRPr="00816DF6">
        <w:rPr>
          <w:rFonts w:cs="Times New Roman"/>
          <w:i/>
        </w:rPr>
        <w:t>— Дайте развернутый ответ.</w:t>
      </w:r>
    </w:p>
    <w:p w:rsidR="00816DF6" w:rsidRPr="00816DF6" w:rsidRDefault="00816DF6" w:rsidP="00816DF6">
      <w:pPr>
        <w:ind w:firstLine="340"/>
        <w:jc w:val="both"/>
        <w:rPr>
          <w:rFonts w:cs="Times New Roman"/>
        </w:rPr>
      </w:pPr>
    </w:p>
    <w:p w:rsidR="00816DF6" w:rsidRPr="00816DF6" w:rsidRDefault="00816DF6" w:rsidP="00816DF6">
      <w:pPr>
        <w:numPr>
          <w:ilvl w:val="0"/>
          <w:numId w:val="2"/>
        </w:numPr>
        <w:spacing w:line="216" w:lineRule="auto"/>
        <w:jc w:val="both"/>
        <w:rPr>
          <w:rFonts w:cs="Times New Roman"/>
        </w:rPr>
      </w:pPr>
      <w:r w:rsidRPr="00816DF6">
        <w:rPr>
          <w:rFonts w:cs="Times New Roman"/>
        </w:rPr>
        <w:t>Как преподавать философию?</w:t>
      </w:r>
    </w:p>
    <w:p w:rsidR="00816DF6" w:rsidRPr="00816DF6" w:rsidRDefault="00816DF6" w:rsidP="00816DF6">
      <w:pPr>
        <w:widowControl w:val="0"/>
        <w:ind w:firstLine="340"/>
        <w:rPr>
          <w:rFonts w:cs="Times New Roman"/>
          <w:i/>
        </w:rPr>
      </w:pPr>
      <w:r w:rsidRPr="00816DF6">
        <w:rPr>
          <w:rFonts w:cs="Times New Roman"/>
          <w:i/>
        </w:rPr>
        <w:t xml:space="preserve">      — Дайте развернутый ответ.</w:t>
      </w:r>
    </w:p>
    <w:p w:rsidR="00816DF6" w:rsidRPr="00816DF6" w:rsidRDefault="00816DF6" w:rsidP="00816DF6">
      <w:pPr>
        <w:widowControl w:val="0"/>
        <w:ind w:firstLine="340"/>
        <w:rPr>
          <w:rFonts w:cs="Times New Roman"/>
          <w:i/>
        </w:rPr>
      </w:pPr>
    </w:p>
    <w:p w:rsidR="00816DF6" w:rsidRPr="00816DF6" w:rsidRDefault="00816DF6" w:rsidP="00816DF6">
      <w:pPr>
        <w:numPr>
          <w:ilvl w:val="0"/>
          <w:numId w:val="2"/>
        </w:numPr>
        <w:tabs>
          <w:tab w:val="clear" w:pos="227"/>
          <w:tab w:val="num" w:pos="360"/>
        </w:tabs>
        <w:spacing w:line="216" w:lineRule="auto"/>
        <w:ind w:firstLine="340"/>
        <w:jc w:val="both"/>
        <w:rPr>
          <w:rFonts w:cs="Times New Roman"/>
        </w:rPr>
      </w:pPr>
      <w:bookmarkStart w:id="3" w:name="_Toc128576882"/>
      <w:r w:rsidRPr="00816DF6">
        <w:rPr>
          <w:rFonts w:cs="Times New Roman"/>
        </w:rPr>
        <w:t>Примеры философских утверждений</w:t>
      </w:r>
      <w:bookmarkEnd w:id="3"/>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С. Караганов, политолог: «Человек несовершенен» (телеканал «Культура», «Культурная революция» 12.01.06).</w:t>
      </w:r>
    </w:p>
    <w:p w:rsidR="00816DF6" w:rsidRPr="00816DF6" w:rsidRDefault="00816DF6" w:rsidP="00816DF6">
      <w:pPr>
        <w:widowControl w:val="0"/>
        <w:spacing w:line="216" w:lineRule="auto"/>
        <w:ind w:firstLine="340"/>
        <w:jc w:val="both"/>
        <w:rPr>
          <w:rFonts w:cs="Times New Roman"/>
        </w:rPr>
      </w:pPr>
      <w:r w:rsidRPr="00816DF6">
        <w:rPr>
          <w:rFonts w:cs="Times New Roman"/>
        </w:rPr>
        <w:t>Л. Фейербах, философ: «Мир жалок лишь для жалкого человека, мир пуст лишь для пустого человека».</w:t>
      </w:r>
    </w:p>
    <w:p w:rsidR="00816DF6" w:rsidRPr="00816DF6" w:rsidRDefault="00816DF6" w:rsidP="00816DF6">
      <w:pPr>
        <w:widowControl w:val="0"/>
        <w:spacing w:line="216" w:lineRule="auto"/>
        <w:ind w:firstLine="340"/>
        <w:jc w:val="both"/>
        <w:rPr>
          <w:rFonts w:cs="Times New Roman"/>
        </w:rPr>
      </w:pPr>
      <w:r w:rsidRPr="00816DF6">
        <w:rPr>
          <w:rFonts w:cs="Times New Roman"/>
        </w:rPr>
        <w:t>Гесиод, историк: «Ранее всего был Хаос». («Теогония»)</w:t>
      </w:r>
    </w:p>
    <w:p w:rsidR="00816DF6" w:rsidRPr="00816DF6" w:rsidRDefault="00816DF6" w:rsidP="00816DF6">
      <w:pPr>
        <w:widowControl w:val="0"/>
        <w:spacing w:line="216" w:lineRule="auto"/>
        <w:ind w:firstLine="340"/>
        <w:jc w:val="both"/>
        <w:rPr>
          <w:rFonts w:cs="Times New Roman"/>
        </w:rPr>
      </w:pPr>
      <w:r w:rsidRPr="00816DF6">
        <w:rPr>
          <w:rFonts w:cs="Times New Roman"/>
        </w:rPr>
        <w:t>А. Эйнштейн, физик: «Бог не играет в кости».</w:t>
      </w:r>
    </w:p>
    <w:p w:rsidR="00816DF6" w:rsidRPr="00816DF6" w:rsidRDefault="00816DF6" w:rsidP="00816DF6">
      <w:pPr>
        <w:widowControl w:val="0"/>
        <w:spacing w:line="216" w:lineRule="auto"/>
        <w:ind w:firstLine="340"/>
        <w:jc w:val="both"/>
        <w:rPr>
          <w:rFonts w:cs="Times New Roman"/>
          <w:i/>
        </w:rPr>
      </w:pPr>
      <w:r w:rsidRPr="00816DF6">
        <w:rPr>
          <w:rFonts w:cs="Times New Roman"/>
          <w:i/>
        </w:rPr>
        <w:t xml:space="preserve">Почему эти утверждения философские? </w:t>
      </w:r>
    </w:p>
    <w:p w:rsidR="00816DF6" w:rsidRPr="00816DF6" w:rsidRDefault="00816DF6" w:rsidP="00816DF6">
      <w:pPr>
        <w:widowControl w:val="0"/>
        <w:spacing w:line="216" w:lineRule="auto"/>
        <w:ind w:firstLine="340"/>
        <w:jc w:val="both"/>
        <w:rPr>
          <w:rFonts w:cs="Times New Roman"/>
          <w:i/>
        </w:rPr>
      </w:pPr>
      <w:r w:rsidRPr="00816DF6">
        <w:rPr>
          <w:rFonts w:cs="Times New Roman"/>
          <w:i/>
        </w:rPr>
        <w:t>Приведите свои примеры философских утверждений. Можете воспроизвести чужие утверждения или придумать сами.</w:t>
      </w:r>
    </w:p>
    <w:p w:rsidR="00816DF6" w:rsidRPr="00816DF6" w:rsidRDefault="00816DF6" w:rsidP="00816DF6">
      <w:pPr>
        <w:pStyle w:val="2"/>
        <w:rPr>
          <w:rFonts w:cs="Times New Roman"/>
          <w:sz w:val="24"/>
        </w:rPr>
      </w:pPr>
      <w:bookmarkStart w:id="4" w:name="_Toc289941495"/>
      <w:r w:rsidRPr="00816DF6">
        <w:rPr>
          <w:rFonts w:cs="Times New Roman"/>
          <w:sz w:val="24"/>
        </w:rPr>
        <w:t>К разделу «История философии»</w:t>
      </w:r>
      <w:bookmarkEnd w:id="4"/>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i/>
        </w:rPr>
        <w:t>Что означают слова Сократа:</w:t>
      </w:r>
      <w:r w:rsidRPr="00816DF6">
        <w:rPr>
          <w:rFonts w:cs="Times New Roman"/>
        </w:rPr>
        <w:t xml:space="preserve">  “Я знаю, что ничего не знаю”?</w:t>
      </w:r>
      <w:r w:rsidRPr="00816DF6">
        <w:rPr>
          <w:rFonts w:cs="Times New Roman"/>
          <w:i/>
        </w:rPr>
        <w:t xml:space="preserve"> — Прокомментируйте.</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В 1508 году Папа Юлий </w:t>
      </w:r>
      <w:r w:rsidRPr="00816DF6">
        <w:rPr>
          <w:rFonts w:cs="Times New Roman"/>
          <w:lang w:val="en-US"/>
        </w:rPr>
        <w:t>II</w:t>
      </w:r>
      <w:r w:rsidRPr="00816DF6">
        <w:rPr>
          <w:rFonts w:cs="Times New Roman"/>
        </w:rPr>
        <w:t xml:space="preserve"> пригласил Рафаэля для росписи помещения в Ватикане. Рафаэль написал четыре фрески. Среди них — «Афинская школа», в центре которой художник расположил Платона и Аристотеля с характерными жестами: Платон указывает пальцем вверх, а Аристотель показывает на землю, словно обводит рукой окружающий мир. Как Вы думаете, какой смысл заложен в жестах античных мыслителей?*</w:t>
      </w:r>
    </w:p>
    <w:p w:rsidR="00816DF6" w:rsidRPr="00816DF6" w:rsidRDefault="00816DF6" w:rsidP="00816DF6">
      <w:pPr>
        <w:widowControl w:val="0"/>
        <w:spacing w:line="216" w:lineRule="auto"/>
        <w:ind w:firstLine="340"/>
        <w:jc w:val="both"/>
        <w:rPr>
          <w:rFonts w:cs="Times New Roman"/>
          <w:i/>
        </w:rPr>
      </w:pPr>
      <w:r w:rsidRPr="00816DF6">
        <w:rPr>
          <w:rFonts w:cs="Times New Roman"/>
          <w:i/>
        </w:rPr>
        <w:t>Дайте развернутый ответ.</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lastRenderedPageBreak/>
        <w:t xml:space="preserve">Проведите сравнительный анализ </w:t>
      </w:r>
      <w:r w:rsidRPr="00816DF6">
        <w:rPr>
          <w:rFonts w:cs="Times New Roman"/>
        </w:rPr>
        <w:t>мысли Ансельма Кентерберийского «верю, чтобы понимать» и мысли Пьера Абеляра «понимаю, чтобы верить».</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 xml:space="preserve">Декарт утверждал: Я мыслю, следовательно, существую. </w:t>
      </w:r>
      <w:r w:rsidRPr="00816DF6">
        <w:rPr>
          <w:rFonts w:cs="Times New Roman"/>
          <w:i/>
        </w:rPr>
        <w:t>Это утверждение имеет, как минимум, два различных смысла. Какие они?</w:t>
      </w:r>
    </w:p>
    <w:p w:rsidR="00816DF6" w:rsidRPr="00816DF6" w:rsidRDefault="00816DF6" w:rsidP="00816DF6">
      <w:pPr>
        <w:widowControl w:val="0"/>
        <w:spacing w:line="216" w:lineRule="auto"/>
        <w:jc w:val="both"/>
        <w:rPr>
          <w:rFonts w:cs="Times New Roman"/>
        </w:rPr>
      </w:pPr>
    </w:p>
    <w:p w:rsidR="00816DF6" w:rsidRPr="00EA7823" w:rsidRDefault="00816DF6" w:rsidP="00EA7823">
      <w:pPr>
        <w:widowControl w:val="0"/>
        <w:numPr>
          <w:ilvl w:val="0"/>
          <w:numId w:val="2"/>
        </w:numPr>
        <w:spacing w:line="216" w:lineRule="auto"/>
        <w:jc w:val="both"/>
        <w:rPr>
          <w:rFonts w:cs="Times New Roman"/>
        </w:rPr>
      </w:pPr>
      <w:r w:rsidRPr="00EA7823">
        <w:rPr>
          <w:rFonts w:cs="Times New Roman"/>
        </w:rPr>
        <w:t xml:space="preserve">Кант утверждал: «Мы не можем </w:t>
      </w:r>
      <w:r w:rsidRPr="00EA7823">
        <w:rPr>
          <w:rFonts w:cs="Times New Roman"/>
          <w:i/>
        </w:rPr>
        <w:t>мыслить</w:t>
      </w:r>
      <w:r w:rsidRPr="00EA7823">
        <w:rPr>
          <w:rFonts w:cs="Times New Roman"/>
        </w:rPr>
        <w:t xml:space="preserve"> ни одного предмета иначе, как с помощью категорий». </w:t>
      </w:r>
    </w:p>
    <w:p w:rsidR="00816DF6" w:rsidRPr="00816DF6" w:rsidRDefault="00816DF6" w:rsidP="00816DF6">
      <w:pPr>
        <w:widowControl w:val="0"/>
        <w:spacing w:line="216" w:lineRule="auto"/>
        <w:ind w:firstLine="340"/>
        <w:jc w:val="both"/>
        <w:rPr>
          <w:rFonts w:cs="Times New Roman"/>
          <w:i/>
        </w:rPr>
      </w:pPr>
      <w:r w:rsidRPr="00816DF6">
        <w:rPr>
          <w:rFonts w:cs="Times New Roman"/>
          <w:i/>
        </w:rPr>
        <w:t>— Что он имел в виду? Дайте развернутый ответ.</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Гегель говорил: “Ложно лишь то, что абсолютизируется”. — </w:t>
      </w:r>
      <w:r w:rsidRPr="00816DF6">
        <w:rPr>
          <w:rFonts w:cs="Times New Roman"/>
          <w:i/>
        </w:rPr>
        <w:t>Что он имел в виду? Прокомментируйте.</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Одни возлагают на Ф. Ницше ответственность за злодеяния фашизма в ХХ веке. Другие утверждают, что этот философ не несет ответственности за злодеяния фашизма.</w:t>
      </w:r>
      <w:r w:rsidRPr="00816DF6">
        <w:rPr>
          <w:rFonts w:cs="Times New Roman"/>
          <w:i/>
        </w:rPr>
        <w:t xml:space="preserve"> Кто прав? Ответ аргументируйте.</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З. Фрейду приписывают такую фразу: «Каждый человек — психопат. Разница между людьми в этом отношении заключается только в том, что одни знают, что они психопаты, а другие и не подозревают об этом». </w:t>
      </w:r>
    </w:p>
    <w:p w:rsidR="00816DF6" w:rsidRPr="00816DF6" w:rsidRDefault="00816DF6" w:rsidP="00816DF6">
      <w:pPr>
        <w:widowControl w:val="0"/>
        <w:spacing w:line="216" w:lineRule="auto"/>
        <w:ind w:firstLine="340"/>
        <w:jc w:val="both"/>
        <w:rPr>
          <w:rFonts w:cs="Times New Roman"/>
        </w:rPr>
      </w:pPr>
      <w:r w:rsidRPr="00816DF6">
        <w:rPr>
          <w:rFonts w:cs="Times New Roman"/>
        </w:rPr>
        <w:t xml:space="preserve">Это высказывание логически уязвимо. </w:t>
      </w:r>
    </w:p>
    <w:p w:rsidR="00816DF6" w:rsidRPr="00816DF6" w:rsidRDefault="00816DF6" w:rsidP="00816DF6">
      <w:pPr>
        <w:widowControl w:val="0"/>
        <w:spacing w:line="216" w:lineRule="auto"/>
        <w:ind w:firstLine="340"/>
        <w:jc w:val="both"/>
        <w:rPr>
          <w:rFonts w:cs="Times New Roman"/>
          <w:i/>
        </w:rPr>
      </w:pPr>
      <w:r w:rsidRPr="00816DF6">
        <w:rPr>
          <w:rFonts w:cs="Times New Roman"/>
          <w:i/>
        </w:rPr>
        <w:t xml:space="preserve">Объясните, в чем логическая уязвимость этого высказывания, и дайте ему свою оценку. </w:t>
      </w:r>
    </w:p>
    <w:p w:rsidR="00816DF6" w:rsidRPr="00816DF6" w:rsidRDefault="00816DF6" w:rsidP="00816DF6">
      <w:pPr>
        <w:pStyle w:val="2"/>
        <w:rPr>
          <w:rFonts w:cs="Times New Roman"/>
          <w:sz w:val="24"/>
        </w:rPr>
      </w:pPr>
      <w:bookmarkStart w:id="5" w:name="_Toc289941496"/>
      <w:r w:rsidRPr="00816DF6">
        <w:rPr>
          <w:rFonts w:cs="Times New Roman"/>
          <w:sz w:val="24"/>
        </w:rPr>
        <w:t>К разделу «Философская картина мира»</w:t>
      </w:r>
      <w:bookmarkEnd w:id="5"/>
    </w:p>
    <w:p w:rsidR="00816DF6" w:rsidRPr="00816DF6" w:rsidRDefault="00816DF6" w:rsidP="00816DF6">
      <w:pPr>
        <w:numPr>
          <w:ilvl w:val="0"/>
          <w:numId w:val="2"/>
        </w:numPr>
        <w:spacing w:line="216" w:lineRule="auto"/>
        <w:jc w:val="both"/>
        <w:rPr>
          <w:rFonts w:cs="Times New Roman"/>
          <w:i/>
        </w:rPr>
      </w:pPr>
      <w:r w:rsidRPr="00816DF6">
        <w:rPr>
          <w:rFonts w:cs="Times New Roman"/>
          <w:i/>
        </w:rPr>
        <w:t>Оцените и прокомментируйте высказывание Л. Фейербаха</w:t>
      </w:r>
      <w:r w:rsidRPr="00816DF6">
        <w:rPr>
          <w:rFonts w:cs="Times New Roman"/>
        </w:rPr>
        <w:t>: «Мир жалок лишь для жалкого человека, мир пуст лишь для пустого человека».</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Прокомментируйте слова М. В. Ломоносова</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 xml:space="preserve">“Оным умникам… легко быть философами, выучась наизусть три слова: </w:t>
      </w:r>
      <w:r w:rsidRPr="00816DF6">
        <w:rPr>
          <w:rFonts w:cs="Times New Roman"/>
          <w:b/>
        </w:rPr>
        <w:t>бог так сотворил</w:t>
      </w:r>
      <w:r w:rsidRPr="00816DF6">
        <w:rPr>
          <w:rFonts w:cs="Times New Roman"/>
        </w:rPr>
        <w:t>, и сие дая в ответ вместо всех причин”.</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Кто, по Вашему мнению, прав? Прокомментируйте</w:t>
      </w:r>
    </w:p>
    <w:p w:rsidR="00816DF6" w:rsidRPr="00816DF6" w:rsidRDefault="00816DF6" w:rsidP="00816DF6">
      <w:pPr>
        <w:widowControl w:val="0"/>
        <w:spacing w:line="216" w:lineRule="auto"/>
        <w:ind w:firstLine="340"/>
        <w:jc w:val="both"/>
        <w:rPr>
          <w:rFonts w:cs="Times New Roman"/>
        </w:rPr>
      </w:pPr>
      <w:r w:rsidRPr="00816DF6">
        <w:rPr>
          <w:rFonts w:cs="Times New Roman"/>
        </w:rPr>
        <w:t>А. Умный видит неизмеримую область возможного (Д. Дидро).</w:t>
      </w:r>
    </w:p>
    <w:p w:rsidR="00EA7823" w:rsidRDefault="00EA7823" w:rsidP="00816DF6">
      <w:pPr>
        <w:widowControl w:val="0"/>
        <w:spacing w:line="216" w:lineRule="auto"/>
        <w:ind w:firstLine="340"/>
        <w:jc w:val="both"/>
        <w:rPr>
          <w:rFonts w:cs="Times New Roman"/>
        </w:rPr>
      </w:pPr>
    </w:p>
    <w:p w:rsidR="00816DF6" w:rsidRPr="00816DF6" w:rsidRDefault="00816DF6" w:rsidP="00816DF6">
      <w:pPr>
        <w:widowControl w:val="0"/>
        <w:spacing w:line="216" w:lineRule="auto"/>
        <w:ind w:firstLine="340"/>
        <w:jc w:val="both"/>
        <w:rPr>
          <w:rFonts w:cs="Times New Roman"/>
        </w:rPr>
      </w:pPr>
      <w:r w:rsidRPr="00816DF6">
        <w:rPr>
          <w:rFonts w:cs="Times New Roman"/>
        </w:rPr>
        <w:t>Б. Необразованный человек склонен оперировать пустыми возможностями (Гегель).</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Существует ли мир сам по себе, от века или он создан и управляется богом?</w:t>
      </w:r>
    </w:p>
    <w:p w:rsidR="00816DF6" w:rsidRPr="00816DF6" w:rsidRDefault="00816DF6" w:rsidP="00816DF6">
      <w:pPr>
        <w:widowControl w:val="0"/>
        <w:tabs>
          <w:tab w:val="center" w:pos="8789"/>
        </w:tabs>
        <w:spacing w:line="216" w:lineRule="auto"/>
        <w:ind w:firstLine="340"/>
        <w:jc w:val="both"/>
        <w:rPr>
          <w:rFonts w:cs="Times New Roman"/>
          <w:i/>
        </w:rPr>
      </w:pPr>
      <w:r w:rsidRPr="00816DF6">
        <w:rPr>
          <w:rFonts w:cs="Times New Roman"/>
          <w:i/>
        </w:rPr>
        <w:t>Какой вариант ответа Вы выбираете и почему?</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Создан ли мир Богом? Да или нет? — </w:t>
      </w:r>
      <w:r w:rsidRPr="00816DF6">
        <w:rPr>
          <w:rFonts w:cs="Times New Roman"/>
          <w:i/>
        </w:rPr>
        <w:t>Какой вариант ответа Вы предпочитаете и почему?</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Чего в мире больше: порядка или беспорядка? Можно ли вообще так ставить вопрос?</w:t>
      </w:r>
    </w:p>
    <w:p w:rsidR="00816DF6" w:rsidRPr="00816DF6" w:rsidRDefault="00816DF6" w:rsidP="00816DF6">
      <w:pPr>
        <w:widowControl w:val="0"/>
        <w:spacing w:line="216" w:lineRule="auto"/>
        <w:ind w:firstLine="340"/>
        <w:jc w:val="both"/>
        <w:rPr>
          <w:rFonts w:cs="Times New Roman"/>
          <w:i/>
        </w:rPr>
      </w:pPr>
      <w:r w:rsidRPr="00816DF6">
        <w:rPr>
          <w:rFonts w:cs="Times New Roman"/>
          <w:i/>
        </w:rPr>
        <w:t xml:space="preserve">       Дайте развернутый ответ.</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 Вы оцениваете эти два взаимоисключающие высказывания</w:t>
      </w:r>
      <w:r w:rsidRPr="00816DF6">
        <w:rPr>
          <w:rFonts w:cs="Times New Roman"/>
        </w:rPr>
        <w:t xml:space="preserve">: </w:t>
      </w:r>
    </w:p>
    <w:p w:rsidR="00816DF6" w:rsidRPr="00816DF6" w:rsidRDefault="00816DF6" w:rsidP="00816DF6">
      <w:pPr>
        <w:widowControl w:val="0"/>
        <w:spacing w:line="216" w:lineRule="auto"/>
        <w:ind w:firstLine="340"/>
        <w:jc w:val="both"/>
        <w:rPr>
          <w:rFonts w:cs="Times New Roman"/>
        </w:rPr>
      </w:pPr>
      <w:r w:rsidRPr="00816DF6">
        <w:rPr>
          <w:rFonts w:cs="Times New Roman"/>
        </w:rPr>
        <w:t>Гегель: “... все духовное лучше какого бы то ни было продукта природы” (Гегель. Соч. Т. XII. М.–Л., 1938. С. 31).</w:t>
      </w:r>
    </w:p>
    <w:p w:rsidR="00816DF6" w:rsidRPr="00816DF6" w:rsidRDefault="00816DF6" w:rsidP="00816DF6">
      <w:pPr>
        <w:widowControl w:val="0"/>
        <w:spacing w:line="216" w:lineRule="auto"/>
        <w:ind w:firstLine="340"/>
        <w:jc w:val="both"/>
        <w:rPr>
          <w:rFonts w:cs="Times New Roman"/>
        </w:rPr>
      </w:pPr>
      <w:r w:rsidRPr="00816DF6">
        <w:rPr>
          <w:rFonts w:cs="Times New Roman"/>
        </w:rPr>
        <w:t>Р. Майер (биолог): “Природа в ее простой истине является более великой и прекрасной, чем любое создание человеческих рук, чем все иллюзии сотворенного духа” (Цит. по: Кузнецов Б.Г. А. Эйнштейн. М., 1963. С. 117).</w:t>
      </w:r>
    </w:p>
    <w:p w:rsidR="00816DF6" w:rsidRPr="00816DF6" w:rsidRDefault="00816DF6" w:rsidP="00816DF6">
      <w:pPr>
        <w:widowControl w:val="0"/>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Возможно ли наше мышление (можем ли мы мыслить) без использования фундаментальных категорий (материи и движения, качества, количества, меры, пространства и времени, возможности и действительности, необходимости и случайности, причины и следствия и т. д.)? — </w:t>
      </w:r>
      <w:r w:rsidRPr="00816DF6">
        <w:rPr>
          <w:rFonts w:cs="Times New Roman"/>
          <w:i/>
        </w:rPr>
        <w:t>Ответ аргументируйте, приведите примеры</w:t>
      </w:r>
      <w:r w:rsidRPr="00816DF6">
        <w:rPr>
          <w:rFonts w:cs="Times New Roman"/>
        </w:rPr>
        <w:t>.</w:t>
      </w:r>
    </w:p>
    <w:p w:rsidR="00816DF6" w:rsidRPr="00816DF6" w:rsidRDefault="00816DF6" w:rsidP="00816DF6">
      <w:pPr>
        <w:widowControl w:val="0"/>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 xml:space="preserve">Весьма распространенной является ошибка, когда следствие принимается за причину, а причина — за следствие. </w:t>
      </w:r>
    </w:p>
    <w:p w:rsidR="00816DF6" w:rsidRPr="00816DF6" w:rsidRDefault="00816DF6" w:rsidP="00816DF6">
      <w:pPr>
        <w:widowControl w:val="0"/>
        <w:spacing w:line="216" w:lineRule="auto"/>
        <w:ind w:firstLine="340"/>
        <w:jc w:val="both"/>
        <w:rPr>
          <w:rFonts w:cs="Times New Roman"/>
          <w:i/>
        </w:rPr>
      </w:pPr>
      <w:r w:rsidRPr="00816DF6">
        <w:rPr>
          <w:rFonts w:cs="Times New Roman"/>
          <w:i/>
        </w:rPr>
        <w:t>Приведите примеры этой ошибки.</w:t>
      </w:r>
    </w:p>
    <w:p w:rsidR="00816DF6" w:rsidRPr="00816DF6" w:rsidRDefault="00816DF6" w:rsidP="00816DF6">
      <w:pPr>
        <w:widowControl w:val="0"/>
        <w:spacing w:line="216" w:lineRule="auto"/>
        <w:ind w:firstLine="340"/>
        <w:jc w:val="both"/>
        <w:rPr>
          <w:rFonts w:cs="Times New Roman"/>
        </w:rPr>
      </w:pPr>
    </w:p>
    <w:p w:rsidR="00816DF6" w:rsidRPr="00816DF6" w:rsidRDefault="00816DF6" w:rsidP="00816DF6">
      <w:pPr>
        <w:numPr>
          <w:ilvl w:val="0"/>
          <w:numId w:val="2"/>
        </w:numPr>
        <w:spacing w:line="216" w:lineRule="auto"/>
        <w:jc w:val="both"/>
        <w:rPr>
          <w:rFonts w:cs="Times New Roman"/>
        </w:rPr>
      </w:pPr>
      <w:r w:rsidRPr="00816DF6">
        <w:rPr>
          <w:rFonts w:cs="Times New Roman"/>
        </w:rPr>
        <w:t>Представьте себе легендарный корабль Тезея, который дряхлеет и который все время приходится подновлять, меняя постепенно одну доску за другой. Наконец, наступает такой момент, когда не осталось уже ни одной старой доски. Спрашивается, перед нами тот же самый корабль или другой?</w:t>
      </w:r>
    </w:p>
    <w:p w:rsidR="00816DF6" w:rsidRPr="00816DF6" w:rsidRDefault="00816DF6" w:rsidP="00816DF6">
      <w:pPr>
        <w:widowControl w:val="0"/>
        <w:spacing w:line="216" w:lineRule="auto"/>
        <w:ind w:firstLine="340"/>
        <w:jc w:val="both"/>
        <w:rPr>
          <w:rFonts w:cs="Times New Roman"/>
          <w:i/>
        </w:rPr>
      </w:pPr>
      <w:r w:rsidRPr="00816DF6">
        <w:rPr>
          <w:rFonts w:cs="Times New Roman"/>
          <w:i/>
        </w:rPr>
        <w:t xml:space="preserve"> Ответ аргументируйте.</w:t>
      </w:r>
    </w:p>
    <w:p w:rsidR="00816DF6" w:rsidRPr="00816DF6" w:rsidRDefault="00816DF6" w:rsidP="00816DF6">
      <w:pPr>
        <w:widowControl w:val="0"/>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Можно ли считать случайностью открытие Америки Колумбом в </w:t>
      </w:r>
      <w:smartTag w:uri="urn:schemas-microsoft-com:office:smarttags" w:element="metricconverter">
        <w:smartTagPr>
          <w:attr w:name="ProductID" w:val="1495 г"/>
        </w:smartTagPr>
        <w:r w:rsidRPr="00816DF6">
          <w:rPr>
            <w:rFonts w:cs="Times New Roman"/>
          </w:rPr>
          <w:t>1495 г</w:t>
        </w:r>
      </w:smartTag>
      <w:r w:rsidRPr="00816DF6">
        <w:rPr>
          <w:rFonts w:cs="Times New Roman"/>
        </w:rPr>
        <w:t>.</w:t>
      </w:r>
      <w:r w:rsidRPr="00816DF6">
        <w:rPr>
          <w:rStyle w:val="af5"/>
          <w:rFonts w:cs="Times New Roman"/>
        </w:rPr>
        <w:t xml:space="preserve"> </w:t>
      </w:r>
      <w:r w:rsidRPr="00816DF6">
        <w:rPr>
          <w:rFonts w:cs="Times New Roman"/>
        </w:rPr>
        <w:t>*</w:t>
      </w:r>
    </w:p>
    <w:p w:rsidR="00816DF6" w:rsidRPr="00816DF6" w:rsidRDefault="00816DF6" w:rsidP="00816DF6">
      <w:pPr>
        <w:widowControl w:val="0"/>
        <w:spacing w:line="216" w:lineRule="auto"/>
        <w:ind w:firstLine="340"/>
        <w:jc w:val="both"/>
        <w:rPr>
          <w:rFonts w:cs="Times New Roman"/>
          <w:i/>
        </w:rPr>
      </w:pPr>
      <w:r w:rsidRPr="00816DF6">
        <w:rPr>
          <w:rFonts w:cs="Times New Roman"/>
          <w:i/>
        </w:rPr>
        <w:t>Дайте развернутый ответ.</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Дайте оценку факту распада Советского Союза с точки зрения категорий необходимости и случайности.</w:t>
      </w:r>
      <w:r w:rsidRPr="00816DF6">
        <w:rPr>
          <w:rStyle w:val="af5"/>
          <w:rFonts w:cs="Times New Roman"/>
        </w:rPr>
        <w:footnoteReference w:id="2"/>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Является ли форма конкретного дерева необходимой или случайной?</w:t>
      </w:r>
      <w:r w:rsidRPr="00816DF6">
        <w:rPr>
          <w:rStyle w:val="af5"/>
          <w:rFonts w:cs="Times New Roman"/>
        </w:rPr>
        <w:t xml:space="preserve"> </w:t>
      </w:r>
      <w:r w:rsidRPr="00816DF6">
        <w:rPr>
          <w:rStyle w:val="af5"/>
          <w:rFonts w:cs="Times New Roman"/>
        </w:rPr>
        <w:footnoteReference w:id="3"/>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Рассудите</w:t>
      </w:r>
      <w:r w:rsidRPr="00816DF6">
        <w:rPr>
          <w:rFonts w:cs="Times New Roman"/>
        </w:rPr>
        <w:t>:</w:t>
      </w:r>
    </w:p>
    <w:p w:rsidR="00816DF6" w:rsidRPr="00816DF6" w:rsidRDefault="00816DF6" w:rsidP="00816DF6">
      <w:pPr>
        <w:widowControl w:val="0"/>
        <w:spacing w:line="216" w:lineRule="auto"/>
        <w:ind w:firstLine="510"/>
        <w:jc w:val="both"/>
        <w:rPr>
          <w:rFonts w:cs="Times New Roman"/>
        </w:rPr>
      </w:pPr>
      <w:r w:rsidRPr="00816DF6">
        <w:rPr>
          <w:rFonts w:cs="Times New Roman"/>
        </w:rPr>
        <w:t xml:space="preserve"> «Нет бога кроме случая, а удача — пророк его». (Джек Лондон, писатель).</w:t>
      </w:r>
    </w:p>
    <w:p w:rsidR="00816DF6" w:rsidRPr="00816DF6" w:rsidRDefault="00816DF6" w:rsidP="00816DF6">
      <w:pPr>
        <w:widowControl w:val="0"/>
        <w:spacing w:line="216" w:lineRule="auto"/>
        <w:ind w:firstLine="510"/>
        <w:jc w:val="both"/>
        <w:rPr>
          <w:rFonts w:cs="Times New Roman"/>
        </w:rPr>
      </w:pPr>
      <w:r w:rsidRPr="00816DF6">
        <w:rPr>
          <w:rFonts w:cs="Times New Roman"/>
        </w:rPr>
        <w:t>«В искусстве, как и в жизни, ничего случайного нет». (Маргарита Терехова, актриса).</w:t>
      </w:r>
    </w:p>
    <w:p w:rsidR="00816DF6" w:rsidRPr="00816DF6" w:rsidRDefault="00816DF6" w:rsidP="00816DF6">
      <w:pPr>
        <w:spacing w:line="216" w:lineRule="auto"/>
        <w:rPr>
          <w:rFonts w:cs="Times New Roman"/>
          <w:i/>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Что означает выражение А.Эйнштейна</w:t>
      </w:r>
      <w:r w:rsidRPr="00816DF6">
        <w:rPr>
          <w:rFonts w:cs="Times New Roman"/>
        </w:rPr>
        <w:t xml:space="preserve"> «Бог не играет в кости». </w:t>
      </w:r>
      <w:r w:rsidRPr="00816DF6">
        <w:rPr>
          <w:rFonts w:cs="Times New Roman"/>
          <w:i/>
        </w:rPr>
        <w:t>Как Вы его оцениваете?</w:t>
      </w:r>
    </w:p>
    <w:p w:rsidR="00816DF6" w:rsidRPr="00816DF6" w:rsidRDefault="00816DF6" w:rsidP="00816DF6">
      <w:pPr>
        <w:pStyle w:val="2"/>
        <w:rPr>
          <w:rFonts w:cs="Times New Roman"/>
          <w:sz w:val="24"/>
        </w:rPr>
      </w:pPr>
      <w:bookmarkStart w:id="6" w:name="_Toc289941497"/>
      <w:r w:rsidRPr="00816DF6">
        <w:rPr>
          <w:rFonts w:cs="Times New Roman"/>
          <w:sz w:val="24"/>
        </w:rPr>
        <w:t>К разделу «Философия человека»</w:t>
      </w:r>
      <w:bookmarkEnd w:id="6"/>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Кто, по Вашему мнению,</w:t>
      </w:r>
      <w:r w:rsidRPr="00816DF6">
        <w:rPr>
          <w:rFonts w:cs="Times New Roman"/>
        </w:rPr>
        <w:t xml:space="preserve"> </w:t>
      </w:r>
      <w:r w:rsidRPr="00816DF6">
        <w:rPr>
          <w:rFonts w:cs="Times New Roman"/>
          <w:i/>
        </w:rPr>
        <w:t>прав и почему?</w:t>
      </w:r>
    </w:p>
    <w:p w:rsidR="00816DF6" w:rsidRPr="00816DF6" w:rsidRDefault="00816DF6" w:rsidP="00816DF6">
      <w:pPr>
        <w:widowControl w:val="0"/>
        <w:spacing w:line="216" w:lineRule="auto"/>
        <w:ind w:firstLine="510"/>
        <w:jc w:val="both"/>
        <w:rPr>
          <w:rFonts w:cs="Times New Roman"/>
        </w:rPr>
      </w:pPr>
      <w:r w:rsidRPr="00816DF6">
        <w:rPr>
          <w:rFonts w:cs="Times New Roman"/>
        </w:rPr>
        <w:t>А. Человек есть мера всех вещей (Протагор).</w:t>
      </w:r>
    </w:p>
    <w:p w:rsidR="00816DF6" w:rsidRPr="00816DF6" w:rsidRDefault="00816DF6" w:rsidP="00816DF6">
      <w:pPr>
        <w:widowControl w:val="0"/>
        <w:spacing w:line="216" w:lineRule="auto"/>
        <w:ind w:firstLine="510"/>
        <w:jc w:val="both"/>
        <w:rPr>
          <w:rFonts w:cs="Times New Roman"/>
        </w:rPr>
      </w:pPr>
      <w:r w:rsidRPr="00816DF6">
        <w:rPr>
          <w:rFonts w:cs="Times New Roman"/>
        </w:rPr>
        <w:t>Б. Не надо мерить температуру общества, ставив градусник себе под мышки (современный политолог).</w:t>
      </w:r>
    </w:p>
    <w:p w:rsidR="00816DF6" w:rsidRPr="00816DF6" w:rsidRDefault="00816DF6" w:rsidP="00816DF6">
      <w:pPr>
        <w:widowControl w:val="0"/>
        <w:spacing w:line="216" w:lineRule="auto"/>
        <w:ind w:firstLine="748"/>
        <w:jc w:val="both"/>
        <w:rPr>
          <w:rFonts w:cs="Times New Roman"/>
        </w:rPr>
      </w:pPr>
    </w:p>
    <w:p w:rsidR="00816DF6" w:rsidRPr="00816DF6" w:rsidRDefault="00816DF6" w:rsidP="00816DF6">
      <w:pPr>
        <w:widowControl w:val="0"/>
        <w:spacing w:line="216" w:lineRule="auto"/>
        <w:ind w:firstLine="748"/>
        <w:jc w:val="both"/>
        <w:rPr>
          <w:rFonts w:cs="Times New Roman"/>
        </w:rPr>
      </w:pPr>
      <w:r w:rsidRPr="00816DF6">
        <w:rPr>
          <w:rFonts w:cs="Times New Roman"/>
          <w:i/>
        </w:rPr>
        <w:t>Прокомментируйте</w:t>
      </w:r>
      <w:r w:rsidRPr="00816DF6">
        <w:rPr>
          <w:rFonts w:cs="Times New Roman"/>
        </w:rPr>
        <w:t>.</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Всё ли в жизни зависит от нас? Если нет, то в какой степени наша жизнь зависит от нас?</w:t>
      </w:r>
    </w:p>
    <w:p w:rsidR="00816DF6" w:rsidRPr="00816DF6" w:rsidRDefault="00816DF6" w:rsidP="00816DF6">
      <w:pPr>
        <w:widowControl w:val="0"/>
        <w:spacing w:line="216" w:lineRule="auto"/>
        <w:ind w:firstLine="340"/>
        <w:jc w:val="both"/>
        <w:rPr>
          <w:rFonts w:cs="Times New Roman"/>
          <w:i/>
        </w:rPr>
      </w:pPr>
      <w:r w:rsidRPr="00816DF6">
        <w:rPr>
          <w:rFonts w:cs="Times New Roman"/>
          <w:i/>
        </w:rPr>
        <w:t xml:space="preserve">     — Дайте развернутый ответ.</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i/>
        </w:rPr>
        <w:t>Рассудите:</w:t>
      </w:r>
    </w:p>
    <w:p w:rsidR="00816DF6" w:rsidRPr="00816DF6" w:rsidRDefault="00816DF6" w:rsidP="00816DF6">
      <w:pPr>
        <w:widowControl w:val="0"/>
        <w:spacing w:line="216" w:lineRule="auto"/>
        <w:ind w:firstLine="340"/>
        <w:jc w:val="both"/>
        <w:rPr>
          <w:rFonts w:cs="Times New Roman"/>
        </w:rPr>
      </w:pPr>
      <w:r w:rsidRPr="00816DF6">
        <w:rPr>
          <w:rFonts w:cs="Times New Roman"/>
        </w:rPr>
        <w:t>А. Песталоцци И.Г., знаменитый педагог, основоположник теории начального обучения, утверждал: «Человека образуют обстоятельства». Марк Аврелий советовал: «Если не можешь изменить обстоятельства — измени отношение к ним».</w:t>
      </w:r>
    </w:p>
    <w:p w:rsidR="00816DF6" w:rsidRPr="00816DF6" w:rsidRDefault="00816DF6" w:rsidP="00816DF6">
      <w:pPr>
        <w:widowControl w:val="0"/>
        <w:spacing w:line="216" w:lineRule="auto"/>
        <w:ind w:firstLine="340"/>
        <w:jc w:val="both"/>
        <w:rPr>
          <w:rFonts w:cs="Times New Roman"/>
        </w:rPr>
      </w:pPr>
      <w:r w:rsidRPr="00816DF6">
        <w:rPr>
          <w:rFonts w:cs="Times New Roman"/>
        </w:rPr>
        <w:t>Б. Балашов Л.Е.: «Человек только тогда достигает чего-либо, когда он оказывается сильнее обстоятельств».</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На вопрос «иметь или быть?» Э. Фромм, автор книги с таким названием, ответил:  «быть!». А как бы Вы ответили на этот вопрос? *</w:t>
      </w:r>
    </w:p>
    <w:p w:rsidR="00816DF6" w:rsidRPr="00816DF6" w:rsidRDefault="00816DF6" w:rsidP="00816DF6">
      <w:pPr>
        <w:widowControl w:val="0"/>
        <w:spacing w:line="216" w:lineRule="auto"/>
        <w:ind w:firstLine="340"/>
        <w:jc w:val="both"/>
        <w:rPr>
          <w:rFonts w:cs="Times New Roman"/>
        </w:rPr>
      </w:pPr>
      <w:r w:rsidRPr="00816DF6">
        <w:rPr>
          <w:rFonts w:cs="Times New Roman"/>
          <w:i/>
        </w:rPr>
        <w:t>— Дайте развернутый ответ.</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Кто, по Вашему мнению,</w:t>
      </w:r>
      <w:r w:rsidRPr="00816DF6">
        <w:rPr>
          <w:rFonts w:cs="Times New Roman"/>
        </w:rPr>
        <w:t xml:space="preserve"> </w:t>
      </w:r>
      <w:r w:rsidRPr="00816DF6">
        <w:rPr>
          <w:rFonts w:cs="Times New Roman"/>
          <w:i/>
        </w:rPr>
        <w:t>прав и почему?</w:t>
      </w:r>
    </w:p>
    <w:p w:rsidR="00816DF6" w:rsidRPr="00816DF6" w:rsidRDefault="00816DF6" w:rsidP="00816DF6">
      <w:pPr>
        <w:widowControl w:val="0"/>
        <w:spacing w:line="216" w:lineRule="auto"/>
        <w:ind w:firstLine="510"/>
        <w:jc w:val="both"/>
        <w:rPr>
          <w:rFonts w:cs="Times New Roman"/>
        </w:rPr>
      </w:pPr>
      <w:r w:rsidRPr="00816DF6">
        <w:rPr>
          <w:rFonts w:cs="Times New Roman"/>
        </w:rPr>
        <w:t>А. Как много есть на свете вещей, которые мне не нужны (Сократ).</w:t>
      </w:r>
    </w:p>
    <w:p w:rsidR="00816DF6" w:rsidRPr="00816DF6" w:rsidRDefault="00816DF6" w:rsidP="00816DF6">
      <w:pPr>
        <w:widowControl w:val="0"/>
        <w:spacing w:line="216" w:lineRule="auto"/>
        <w:ind w:firstLine="510"/>
        <w:jc w:val="both"/>
        <w:rPr>
          <w:rFonts w:cs="Times New Roman"/>
        </w:rPr>
      </w:pPr>
      <w:r w:rsidRPr="00816DF6">
        <w:rPr>
          <w:rFonts w:cs="Times New Roman"/>
        </w:rPr>
        <w:t>Б. Если вещь не годна для одной цели, ее можно употребить для другой (Лао цзы).</w:t>
      </w:r>
    </w:p>
    <w:p w:rsidR="00816DF6" w:rsidRPr="00816DF6" w:rsidRDefault="00816DF6" w:rsidP="00816DF6">
      <w:pPr>
        <w:widowControl w:val="0"/>
        <w:spacing w:line="216" w:lineRule="auto"/>
        <w:ind w:firstLine="748"/>
        <w:jc w:val="both"/>
        <w:rPr>
          <w:rFonts w:cs="Times New Roman"/>
        </w:rPr>
      </w:pPr>
    </w:p>
    <w:p w:rsidR="00816DF6" w:rsidRPr="00816DF6" w:rsidRDefault="00816DF6" w:rsidP="00816DF6">
      <w:pPr>
        <w:widowControl w:val="0"/>
        <w:spacing w:line="216" w:lineRule="auto"/>
        <w:ind w:firstLine="748"/>
        <w:jc w:val="both"/>
        <w:rPr>
          <w:rFonts w:cs="Times New Roman"/>
        </w:rPr>
      </w:pPr>
      <w:r w:rsidRPr="00816DF6">
        <w:rPr>
          <w:rFonts w:cs="Times New Roman"/>
          <w:i/>
        </w:rPr>
        <w:t>Прокомментируйте</w:t>
      </w:r>
      <w:r w:rsidRPr="00816DF6">
        <w:rPr>
          <w:rFonts w:cs="Times New Roman"/>
        </w:rPr>
        <w:t>.</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i/>
        </w:rPr>
        <w:lastRenderedPageBreak/>
        <w:t xml:space="preserve">Рассудите:           </w:t>
      </w:r>
    </w:p>
    <w:p w:rsidR="00816DF6" w:rsidRPr="00816DF6" w:rsidRDefault="00816DF6" w:rsidP="00816DF6">
      <w:pPr>
        <w:widowControl w:val="0"/>
        <w:spacing w:line="216" w:lineRule="auto"/>
        <w:ind w:firstLine="340"/>
        <w:jc w:val="both"/>
        <w:rPr>
          <w:rFonts w:cs="Times New Roman"/>
        </w:rPr>
      </w:pPr>
      <w:r w:rsidRPr="00816DF6">
        <w:rPr>
          <w:rFonts w:cs="Times New Roman"/>
        </w:rPr>
        <w:t>Жизнь — это праздник, на который мы пришли. (Древнеиндийская мудрость)</w:t>
      </w:r>
    </w:p>
    <w:p w:rsidR="00816DF6" w:rsidRPr="00816DF6" w:rsidRDefault="00816DF6" w:rsidP="00816DF6">
      <w:pPr>
        <w:widowControl w:val="0"/>
        <w:spacing w:line="216" w:lineRule="auto"/>
        <w:ind w:firstLine="340"/>
        <w:jc w:val="both"/>
        <w:rPr>
          <w:rFonts w:cs="Times New Roman"/>
        </w:rPr>
      </w:pPr>
      <w:r w:rsidRPr="00816DF6">
        <w:rPr>
          <w:rFonts w:cs="Times New Roman"/>
        </w:rPr>
        <w:t>Жизнь — не сад, в котором растут только одни цветы. (И.А. Гончаров, “Обрыв”)</w:t>
      </w:r>
    </w:p>
    <w:p w:rsidR="00816DF6" w:rsidRPr="00816DF6" w:rsidRDefault="00816DF6" w:rsidP="00816DF6">
      <w:pPr>
        <w:ind w:firstLine="340"/>
        <w:jc w:val="right"/>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i/>
        </w:rPr>
        <w:t>Что хотел сказать Биант, один из семи греческих мудрецов, этой фразой</w:t>
      </w:r>
      <w:r w:rsidRPr="00816DF6">
        <w:rPr>
          <w:rFonts w:cs="Times New Roman"/>
        </w:rPr>
        <w:t>: «Жизнь надо размеривать так, будто жить тебе осталось и мало и много»?</w:t>
      </w:r>
    </w:p>
    <w:p w:rsidR="00816DF6" w:rsidRPr="00816DF6" w:rsidRDefault="00816DF6" w:rsidP="00816DF6">
      <w:pPr>
        <w:widowControl w:val="0"/>
        <w:spacing w:line="216" w:lineRule="auto"/>
        <w:ind w:firstLine="340"/>
        <w:jc w:val="both"/>
        <w:rPr>
          <w:rFonts w:cs="Times New Roman"/>
          <w:i/>
        </w:rPr>
      </w:pPr>
      <w:r w:rsidRPr="00816DF6">
        <w:rPr>
          <w:rFonts w:cs="Times New Roman"/>
          <w:i/>
        </w:rPr>
        <w:t>—  Попробуйте реконструировать ход его мысли.</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С возрастом время жизни увеличивается или уменьшается? —</w:t>
      </w:r>
      <w:r w:rsidRPr="00816DF6">
        <w:rPr>
          <w:rFonts w:cs="Times New Roman"/>
          <w:i/>
        </w:rPr>
        <w:t xml:space="preserve"> Дайте развернутый ответ.</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Что (чего) Вы ждете от жизни? — </w:t>
      </w:r>
      <w:r w:rsidRPr="00816DF6">
        <w:rPr>
          <w:rFonts w:cs="Times New Roman"/>
          <w:i/>
        </w:rPr>
        <w:t>Дайте  развернутый ответ</w:t>
      </w:r>
      <w:r w:rsidRPr="00816DF6">
        <w:rPr>
          <w:rFonts w:cs="Times New Roman"/>
        </w:rPr>
        <w:t>.</w:t>
      </w: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Как надо жить, чтобы нам было лучше? — </w:t>
      </w:r>
      <w:r w:rsidRPr="00816DF6">
        <w:rPr>
          <w:rFonts w:cs="Times New Roman"/>
          <w:i/>
        </w:rPr>
        <w:t>Дайте развернутый ответ</w:t>
      </w:r>
      <w:r w:rsidRPr="00816DF6">
        <w:rPr>
          <w:rFonts w:cs="Times New Roman"/>
        </w:rPr>
        <w:t>.</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Существуют два полярных мнения о смерти.</w:t>
      </w:r>
    </w:p>
    <w:p w:rsidR="00816DF6" w:rsidRPr="00816DF6" w:rsidRDefault="00816DF6" w:rsidP="00816DF6">
      <w:pPr>
        <w:spacing w:line="216" w:lineRule="auto"/>
        <w:ind w:firstLine="340"/>
        <w:jc w:val="both"/>
        <w:rPr>
          <w:rFonts w:cs="Times New Roman"/>
        </w:rPr>
      </w:pPr>
      <w:r w:rsidRPr="00816DF6">
        <w:rPr>
          <w:rFonts w:cs="Times New Roman"/>
        </w:rPr>
        <w:t>А.</w:t>
      </w:r>
      <w:r w:rsidRPr="00816DF6">
        <w:rPr>
          <w:rFonts w:cs="Times New Roman"/>
          <w:i/>
        </w:rPr>
        <w:t> Платон</w:t>
      </w:r>
      <w:r w:rsidRPr="00816DF6">
        <w:rPr>
          <w:rFonts w:cs="Times New Roman"/>
        </w:rPr>
        <w:t xml:space="preserve"> устами Сократа утверждал: «Те, кто подлинно предан философии, заняты на самом деле только одним — умиранием и смертью». (Федон, 63е-64a). </w:t>
      </w:r>
      <w:r w:rsidRPr="00816DF6">
        <w:rPr>
          <w:rFonts w:cs="Times New Roman"/>
          <w:i/>
        </w:rPr>
        <w:t>А. Шопенгауэр</w:t>
      </w:r>
      <w:r w:rsidRPr="00816DF6">
        <w:rPr>
          <w:rFonts w:cs="Times New Roman"/>
        </w:rPr>
        <w:t xml:space="preserve"> в книге "Мир как воля и представление" (Т. 2, гл. XLI) главу о смерти начинает так: «Смерть — поистине гений-вдохновитель, или мусагет философии; оттого Сократ и определял последнюю как θανάτου μελέτη (подготовку к смерти [греч.])».</w:t>
      </w:r>
    </w:p>
    <w:p w:rsidR="00816DF6" w:rsidRPr="00816DF6" w:rsidRDefault="00816DF6" w:rsidP="00816DF6">
      <w:pPr>
        <w:spacing w:line="216" w:lineRule="auto"/>
        <w:ind w:firstLine="340"/>
        <w:jc w:val="both"/>
        <w:rPr>
          <w:rFonts w:cs="Times New Roman"/>
        </w:rPr>
      </w:pPr>
      <w:r w:rsidRPr="00816DF6">
        <w:rPr>
          <w:rFonts w:cs="Times New Roman"/>
        </w:rPr>
        <w:t>Б. </w:t>
      </w:r>
      <w:r w:rsidRPr="00816DF6">
        <w:rPr>
          <w:rFonts w:cs="Times New Roman"/>
          <w:i/>
        </w:rPr>
        <w:t>Б. Спиноза</w:t>
      </w:r>
      <w:r w:rsidRPr="00816DF6">
        <w:rPr>
          <w:rFonts w:cs="Times New Roman"/>
        </w:rPr>
        <w:t xml:space="preserve">: «Человек свободный ни о чем так мало не думает, как о смерти, и его мудрость состоит в размышлении не о смерти, а о жизни». (Б. Спиноза. Этика. — См.: Спиноза Б. Избр.произв. Т. </w:t>
      </w:r>
      <w:smartTag w:uri="urn:schemas-microsoft-com:office:smarttags" w:element="metricconverter">
        <w:smartTagPr>
          <w:attr w:name="ProductID" w:val="1, М"/>
        </w:smartTagPr>
        <w:r w:rsidRPr="00816DF6">
          <w:rPr>
            <w:rFonts w:cs="Times New Roman"/>
          </w:rPr>
          <w:t>1, М</w:t>
        </w:r>
      </w:smartTag>
      <w:r w:rsidRPr="00816DF6">
        <w:rPr>
          <w:rFonts w:cs="Times New Roman"/>
        </w:rPr>
        <w:t>., 1957. С. 576).</w:t>
      </w:r>
    </w:p>
    <w:p w:rsidR="00816DF6" w:rsidRPr="00816DF6" w:rsidRDefault="00816DF6" w:rsidP="00816DF6">
      <w:pPr>
        <w:spacing w:line="216" w:lineRule="auto"/>
        <w:ind w:firstLine="340"/>
        <w:jc w:val="both"/>
        <w:rPr>
          <w:rFonts w:cs="Times New Roman"/>
        </w:rPr>
      </w:pPr>
      <w:r w:rsidRPr="00816DF6">
        <w:rPr>
          <w:rFonts w:cs="Times New Roman"/>
          <w:i/>
        </w:rPr>
        <w:t>— Кто из них прав? Дайте развернутый ответ.</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Кто, по Вашему мнению,</w:t>
      </w:r>
      <w:r w:rsidRPr="00816DF6">
        <w:rPr>
          <w:rFonts w:cs="Times New Roman"/>
        </w:rPr>
        <w:t xml:space="preserve"> </w:t>
      </w:r>
      <w:r w:rsidRPr="00816DF6">
        <w:rPr>
          <w:rFonts w:cs="Times New Roman"/>
          <w:i/>
        </w:rPr>
        <w:t>прав и почему?</w:t>
      </w:r>
    </w:p>
    <w:p w:rsidR="00816DF6" w:rsidRPr="00816DF6" w:rsidRDefault="00816DF6" w:rsidP="00816DF6">
      <w:pPr>
        <w:spacing w:line="216" w:lineRule="auto"/>
        <w:ind w:firstLine="340"/>
        <w:jc w:val="both"/>
        <w:rPr>
          <w:rFonts w:cs="Times New Roman"/>
        </w:rPr>
      </w:pPr>
      <w:r w:rsidRPr="00816DF6">
        <w:rPr>
          <w:rFonts w:cs="Times New Roman"/>
        </w:rPr>
        <w:t>М. Монтень: «Конечная  точка  нашего  жизненного пути  —  это  смерть, предел  наших стремлений, и  если она  вселяет  в нас ужас,  то можно  ли сделать  хотя бы один-единственный  шаг, не  дрожа  при  этом,  как  в  лихорадке? Лекарство, применяемое  невежественными  людьми  —  вовсе не  думать  о ней.  Но  какая животная тупость нужна для того, чтобы обладать такой слепотой! Таким только и взнуздывать осла с хвоста… и нет ничего удивительного, что подобные  люди нередко попадаются в западню.» (Опыты, гл. ХХ).</w:t>
      </w:r>
    </w:p>
    <w:p w:rsidR="00816DF6" w:rsidRPr="00816DF6" w:rsidRDefault="00816DF6" w:rsidP="00816DF6">
      <w:pPr>
        <w:spacing w:line="216" w:lineRule="auto"/>
        <w:ind w:firstLine="340"/>
        <w:jc w:val="both"/>
        <w:rPr>
          <w:rFonts w:cs="Times New Roman"/>
        </w:rPr>
      </w:pPr>
      <w:r w:rsidRPr="00816DF6">
        <w:rPr>
          <w:rFonts w:cs="Times New Roman"/>
        </w:rPr>
        <w:t>Б. Спиноза: «Человек свободный ни о чем так мало не думает, как о смерти, и его мудрость состоит в размышлении не о смерти, а о жизни». (Этика)</w:t>
      </w:r>
    </w:p>
    <w:p w:rsidR="00816DF6" w:rsidRPr="00816DF6" w:rsidRDefault="00816DF6" w:rsidP="00816DF6">
      <w:pPr>
        <w:spacing w:line="216" w:lineRule="auto"/>
        <w:ind w:firstLine="340"/>
        <w:jc w:val="both"/>
        <w:rPr>
          <w:rFonts w:cs="Times New Roman"/>
          <w:i/>
        </w:rPr>
      </w:pPr>
      <w:r w:rsidRPr="00816DF6">
        <w:rPr>
          <w:rFonts w:cs="Times New Roman"/>
          <w:i/>
        </w:rPr>
        <w:t>— Дайте развернутый ответ.</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А.С. Пушкин говорил в стихотворении “Я памятник воздвиг себе”:</w:t>
      </w:r>
    </w:p>
    <w:p w:rsidR="00816DF6" w:rsidRPr="00816DF6" w:rsidRDefault="00816DF6" w:rsidP="00816DF6">
      <w:pPr>
        <w:widowControl w:val="0"/>
        <w:tabs>
          <w:tab w:val="left" w:pos="187"/>
        </w:tabs>
        <w:spacing w:line="204" w:lineRule="auto"/>
        <w:ind w:left="1497"/>
        <w:rPr>
          <w:rFonts w:cs="Times New Roman"/>
        </w:rPr>
      </w:pPr>
      <w:r w:rsidRPr="00816DF6">
        <w:rPr>
          <w:rFonts w:cs="Times New Roman"/>
        </w:rPr>
        <w:t>Нет, весь я не умру</w:t>
      </w:r>
    </w:p>
    <w:p w:rsidR="00816DF6" w:rsidRPr="00816DF6" w:rsidRDefault="00816DF6" w:rsidP="00816DF6">
      <w:pPr>
        <w:widowControl w:val="0"/>
        <w:tabs>
          <w:tab w:val="left" w:pos="187"/>
        </w:tabs>
        <w:spacing w:line="204" w:lineRule="auto"/>
        <w:ind w:left="1497"/>
        <w:rPr>
          <w:rFonts w:cs="Times New Roman"/>
        </w:rPr>
      </w:pPr>
      <w:r w:rsidRPr="00816DF6">
        <w:rPr>
          <w:rFonts w:cs="Times New Roman"/>
        </w:rPr>
        <w:t>Душа в заветной лире мой прах переживет</w:t>
      </w:r>
    </w:p>
    <w:p w:rsidR="00816DF6" w:rsidRPr="00816DF6" w:rsidRDefault="00816DF6" w:rsidP="00816DF6">
      <w:pPr>
        <w:widowControl w:val="0"/>
        <w:tabs>
          <w:tab w:val="left" w:pos="187"/>
        </w:tabs>
        <w:spacing w:line="204" w:lineRule="auto"/>
        <w:ind w:left="1497"/>
        <w:rPr>
          <w:rFonts w:cs="Times New Roman"/>
        </w:rPr>
      </w:pPr>
      <w:r w:rsidRPr="00816DF6">
        <w:rPr>
          <w:rFonts w:cs="Times New Roman"/>
        </w:rPr>
        <w:t>И тленья убежит</w:t>
      </w:r>
    </w:p>
    <w:p w:rsidR="00816DF6" w:rsidRPr="00816DF6" w:rsidRDefault="00816DF6" w:rsidP="00816DF6">
      <w:pPr>
        <w:rPr>
          <w:rFonts w:cs="Times New Roman"/>
        </w:rPr>
      </w:pPr>
    </w:p>
    <w:p w:rsidR="00816DF6" w:rsidRPr="00816DF6" w:rsidRDefault="00816DF6" w:rsidP="00816DF6">
      <w:pPr>
        <w:widowControl w:val="0"/>
        <w:spacing w:line="216" w:lineRule="auto"/>
        <w:ind w:firstLine="340"/>
        <w:jc w:val="both"/>
        <w:rPr>
          <w:rFonts w:cs="Times New Roman"/>
          <w:i/>
        </w:rPr>
      </w:pPr>
      <w:r w:rsidRPr="00816DF6">
        <w:rPr>
          <w:rFonts w:cs="Times New Roman"/>
          <w:i/>
        </w:rPr>
        <w:t>Как понимать эти его слова?</w:t>
      </w:r>
      <w:r w:rsidRPr="00816DF6">
        <w:rPr>
          <w:rFonts w:cs="Times New Roman"/>
        </w:rPr>
        <w:t xml:space="preserve"> Мы знаем, что Пушкин умер давно, в 1837 году. </w:t>
      </w:r>
      <w:r w:rsidRPr="00816DF6">
        <w:rPr>
          <w:rFonts w:cs="Times New Roman"/>
          <w:i/>
        </w:rPr>
        <w:t>А что же не умерло в нем, что осталось от него? Жив ли сейчас поэт Пушкин?</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i/>
        </w:rPr>
        <w:t>Смертен человек или бессмертен? Или он в чем-то смертен и в чем-то бессмертен?</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 Вы относитесь к идее отмены смертной казни? Ответ аргументируйте.</w:t>
      </w:r>
    </w:p>
    <w:p w:rsidR="00816DF6" w:rsidRPr="00816DF6" w:rsidRDefault="00816DF6" w:rsidP="00816DF6">
      <w:pPr>
        <w:widowControl w:val="0"/>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Что хотел сказать автор</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Человечество не табун лошадей, который надо прокормить, а клуб, в который надо записаться (Честертон, англ. писатель).</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П.Я.Чаадаев: «Любовь к отечеству — прекрасная вещь. Но еще более высокая — любовь к истине».</w:t>
      </w:r>
    </w:p>
    <w:p w:rsidR="00816DF6" w:rsidRPr="00816DF6" w:rsidRDefault="00816DF6" w:rsidP="00816DF6">
      <w:pPr>
        <w:widowControl w:val="0"/>
        <w:spacing w:line="216" w:lineRule="auto"/>
        <w:ind w:left="170"/>
        <w:jc w:val="both"/>
        <w:rPr>
          <w:rFonts w:cs="Times New Roman"/>
        </w:rPr>
      </w:pPr>
      <w:r w:rsidRPr="00816DF6">
        <w:rPr>
          <w:rFonts w:cs="Times New Roman"/>
        </w:rPr>
        <w:t xml:space="preserve">Мераб Мамардашвили: “Я люблю свободу больше, чем родину”. </w:t>
      </w:r>
    </w:p>
    <w:p w:rsidR="00816DF6" w:rsidRPr="00816DF6" w:rsidRDefault="00816DF6" w:rsidP="00816DF6">
      <w:pPr>
        <w:widowControl w:val="0"/>
        <w:spacing w:line="216" w:lineRule="auto"/>
        <w:ind w:firstLine="340"/>
        <w:jc w:val="both"/>
        <w:rPr>
          <w:rFonts w:cs="Times New Roman"/>
          <w:i/>
        </w:rPr>
      </w:pPr>
      <w:r w:rsidRPr="00816DF6">
        <w:rPr>
          <w:rFonts w:cs="Times New Roman"/>
          <w:i/>
        </w:rPr>
        <w:t>— Дайте оценку этим высказываниям, прокомментируйте.</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Прокомментируйте</w:t>
      </w:r>
      <w:r w:rsidRPr="00816DF6">
        <w:rPr>
          <w:rFonts w:cs="Times New Roman"/>
        </w:rPr>
        <w:t>: Мудрому человеку вся земля открыта. Ибо хорошей душе отечество — весь мир. (Демокрит, V век до н. э.)</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Какая разница между патриотизмом и национализмом? Приведите примеры того и другого</w:t>
      </w:r>
      <w:r w:rsidRPr="00816DF6">
        <w:rPr>
          <w:rFonts w:cs="Times New Roman"/>
        </w:rPr>
        <w:t>.</w:t>
      </w:r>
    </w:p>
    <w:p w:rsidR="00816DF6" w:rsidRPr="00816DF6" w:rsidRDefault="00816DF6" w:rsidP="00816DF6">
      <w:pPr>
        <w:widowControl w:val="0"/>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Прав ли Ф. И. Тютчев, говоря</w:t>
      </w:r>
      <w:r w:rsidRPr="00816DF6">
        <w:rPr>
          <w:rFonts w:cs="Times New Roman"/>
        </w:rPr>
        <w:t>:</w:t>
      </w:r>
    </w:p>
    <w:p w:rsidR="00816DF6" w:rsidRPr="00816DF6" w:rsidRDefault="00816DF6" w:rsidP="00816DF6">
      <w:pPr>
        <w:widowControl w:val="0"/>
        <w:numPr>
          <w:ilvl w:val="12"/>
          <w:numId w:val="0"/>
        </w:numPr>
        <w:spacing w:line="216" w:lineRule="auto"/>
        <w:ind w:firstLine="1418"/>
        <w:jc w:val="both"/>
        <w:rPr>
          <w:rFonts w:cs="Times New Roman"/>
        </w:rPr>
      </w:pPr>
      <w:r w:rsidRPr="00816DF6">
        <w:rPr>
          <w:rFonts w:cs="Times New Roman"/>
        </w:rPr>
        <w:t>Умом Россию не понять</w:t>
      </w:r>
    </w:p>
    <w:p w:rsidR="00816DF6" w:rsidRPr="00816DF6" w:rsidRDefault="00816DF6" w:rsidP="00816DF6">
      <w:pPr>
        <w:widowControl w:val="0"/>
        <w:numPr>
          <w:ilvl w:val="12"/>
          <w:numId w:val="0"/>
        </w:numPr>
        <w:spacing w:line="216" w:lineRule="auto"/>
        <w:ind w:firstLine="1418"/>
        <w:jc w:val="both"/>
        <w:rPr>
          <w:rFonts w:cs="Times New Roman"/>
        </w:rPr>
      </w:pPr>
      <w:r w:rsidRPr="00816DF6">
        <w:rPr>
          <w:rFonts w:cs="Times New Roman"/>
        </w:rPr>
        <w:t>Аршином общим не измерить</w:t>
      </w:r>
    </w:p>
    <w:p w:rsidR="00816DF6" w:rsidRPr="00816DF6" w:rsidRDefault="00816DF6" w:rsidP="00816DF6">
      <w:pPr>
        <w:widowControl w:val="0"/>
        <w:numPr>
          <w:ilvl w:val="12"/>
          <w:numId w:val="0"/>
        </w:numPr>
        <w:spacing w:line="216" w:lineRule="auto"/>
        <w:ind w:firstLine="1418"/>
        <w:jc w:val="both"/>
        <w:rPr>
          <w:rFonts w:cs="Times New Roman"/>
        </w:rPr>
      </w:pPr>
      <w:r w:rsidRPr="00816DF6">
        <w:rPr>
          <w:rFonts w:cs="Times New Roman"/>
        </w:rPr>
        <w:t>У ней особенная стать</w:t>
      </w:r>
    </w:p>
    <w:p w:rsidR="00816DF6" w:rsidRPr="00816DF6" w:rsidRDefault="00816DF6" w:rsidP="00816DF6">
      <w:pPr>
        <w:widowControl w:val="0"/>
        <w:spacing w:line="216" w:lineRule="auto"/>
        <w:ind w:firstLine="1418"/>
        <w:jc w:val="both"/>
        <w:rPr>
          <w:rFonts w:cs="Times New Roman"/>
        </w:rPr>
      </w:pPr>
      <w:r w:rsidRPr="00816DF6">
        <w:rPr>
          <w:rFonts w:cs="Times New Roman"/>
        </w:rPr>
        <w:t xml:space="preserve">В Россию можно только верить </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Россия: Восток или Запад? Или что-то другое?</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Согласны ли Вы с утверждением</w:t>
      </w:r>
      <w:r w:rsidRPr="00816DF6">
        <w:rPr>
          <w:rFonts w:cs="Times New Roman"/>
        </w:rPr>
        <w:t xml:space="preserve"> «Мы не Европа и не Азия. Мы — русские» (Телепередача «Русский дом», канал Московия, 31.08.03). </w:t>
      </w:r>
      <w:r w:rsidRPr="00816DF6">
        <w:rPr>
          <w:rFonts w:cs="Times New Roman"/>
          <w:i/>
        </w:rPr>
        <w:t>Прокомментируйте</w:t>
      </w:r>
      <w:r w:rsidRPr="00816DF6">
        <w:rPr>
          <w:rFonts w:cs="Times New Roman"/>
        </w:rPr>
        <w:t>.</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i/>
        </w:rPr>
        <w:t xml:space="preserve">Объясните, почему золотое правило поведения называют золотым? </w:t>
      </w:r>
    </w:p>
    <w:p w:rsidR="00816DF6" w:rsidRPr="00816DF6" w:rsidRDefault="00816DF6" w:rsidP="00816DF6">
      <w:pPr>
        <w:widowControl w:val="0"/>
        <w:spacing w:line="216" w:lineRule="auto"/>
        <w:ind w:firstLine="340"/>
        <w:jc w:val="both"/>
        <w:rPr>
          <w:rFonts w:cs="Times New Roman"/>
        </w:rPr>
      </w:pPr>
      <w:r w:rsidRPr="00816DF6">
        <w:rPr>
          <w:rFonts w:cs="Times New Roman"/>
          <w:i/>
        </w:rPr>
        <w:t>Справка</w:t>
      </w:r>
      <w:r w:rsidRPr="00816DF6">
        <w:rPr>
          <w:rFonts w:cs="Times New Roman"/>
        </w:rPr>
        <w:t>. Отрицательная и положительная формулировки золотого правила: “не делай другим того, чего не хотел бы, чтобы делали тебе”; “поступай с другими так, как хотел бы, чтобы поступали с тобой”.</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Какое из следующих высказываний можно охарактеризовать как частный случай золотого правила поведения? Объясните.</w:t>
      </w:r>
    </w:p>
    <w:p w:rsidR="00816DF6" w:rsidRPr="00816DF6" w:rsidRDefault="00816DF6" w:rsidP="00816DF6">
      <w:pPr>
        <w:widowControl w:val="0"/>
        <w:numPr>
          <w:ilvl w:val="0"/>
          <w:numId w:val="3"/>
        </w:numPr>
        <w:spacing w:line="216" w:lineRule="auto"/>
        <w:ind w:left="0" w:firstLine="340"/>
        <w:jc w:val="both"/>
        <w:rPr>
          <w:rFonts w:cs="Times New Roman"/>
        </w:rPr>
      </w:pPr>
      <w:r w:rsidRPr="00816DF6">
        <w:rPr>
          <w:rFonts w:cs="Times New Roman"/>
        </w:rPr>
        <w:t>Человек должен... довольствоваться такой степенью свободы по отношению к другим людям, которую он допустил бы у других людей по отношению к себе (Т. Гоббс).</w:t>
      </w:r>
    </w:p>
    <w:p w:rsidR="00816DF6" w:rsidRPr="00816DF6" w:rsidRDefault="00816DF6" w:rsidP="00816DF6">
      <w:pPr>
        <w:widowControl w:val="0"/>
        <w:numPr>
          <w:ilvl w:val="0"/>
          <w:numId w:val="3"/>
        </w:numPr>
        <w:spacing w:line="216" w:lineRule="auto"/>
        <w:ind w:left="0" w:firstLine="340"/>
        <w:jc w:val="both"/>
        <w:rPr>
          <w:rFonts w:cs="Times New Roman"/>
        </w:rPr>
      </w:pPr>
      <w:r w:rsidRPr="00816DF6">
        <w:rPr>
          <w:rFonts w:cs="Times New Roman"/>
        </w:rPr>
        <w:t>Свобода заключается в праве делать все, что не вредит другим (Клаудиус).</w:t>
      </w:r>
    </w:p>
    <w:p w:rsidR="00816DF6" w:rsidRPr="00816DF6" w:rsidRDefault="00816DF6" w:rsidP="00816DF6">
      <w:pPr>
        <w:widowControl w:val="0"/>
        <w:numPr>
          <w:ilvl w:val="0"/>
          <w:numId w:val="3"/>
        </w:numPr>
        <w:spacing w:line="216" w:lineRule="auto"/>
        <w:ind w:left="0" w:firstLine="340"/>
        <w:jc w:val="both"/>
        <w:rPr>
          <w:rFonts w:cs="Times New Roman"/>
        </w:rPr>
      </w:pPr>
      <w:r w:rsidRPr="00816DF6">
        <w:rPr>
          <w:rFonts w:cs="Times New Roman"/>
        </w:rPr>
        <w:t xml:space="preserve">О свободе надо судить по степени свободы самых низших (Дж. Неру).  </w:t>
      </w:r>
    </w:p>
    <w:p w:rsidR="00816DF6" w:rsidRPr="00816DF6" w:rsidRDefault="00816DF6" w:rsidP="00816DF6">
      <w:pPr>
        <w:widowControl w:val="0"/>
        <w:numPr>
          <w:ilvl w:val="0"/>
          <w:numId w:val="3"/>
        </w:numPr>
        <w:spacing w:line="216" w:lineRule="auto"/>
        <w:ind w:left="0" w:firstLine="340"/>
        <w:jc w:val="both"/>
        <w:rPr>
          <w:rFonts w:cs="Times New Roman"/>
        </w:rPr>
      </w:pPr>
      <w:r w:rsidRPr="00816DF6">
        <w:rPr>
          <w:rFonts w:cs="Times New Roman"/>
        </w:rPr>
        <w:t>Делай, что хочешь, но так, чтобы не лишиться этой возможности в будущем (из сборника тюремных афоризмов).</w:t>
      </w:r>
    </w:p>
    <w:p w:rsidR="00816DF6" w:rsidRPr="00816DF6" w:rsidRDefault="00816DF6" w:rsidP="00816DF6">
      <w:pPr>
        <w:widowControl w:val="0"/>
        <w:spacing w:line="216" w:lineRule="auto"/>
        <w:ind w:firstLine="340"/>
        <w:jc w:val="both"/>
        <w:rPr>
          <w:rFonts w:cs="Times New Roman"/>
        </w:rPr>
      </w:pPr>
      <w:r w:rsidRPr="00816DF6">
        <w:rPr>
          <w:rFonts w:cs="Times New Roman"/>
          <w:i/>
        </w:rPr>
        <w:t>Справка</w:t>
      </w:r>
      <w:r w:rsidRPr="00816DF6">
        <w:rPr>
          <w:rFonts w:cs="Times New Roman"/>
        </w:rPr>
        <w:t>. Отрицательная и положительная формулировки золотого правила: “не делай другим того, чего не хотел бы, чтобы делали тебе”; “поступай с другими так, как хотел бы, чтобы поступали с тобой”.</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Можно ли считать следующее утверждение частным выражением золотого правила поведения?</w:t>
      </w:r>
    </w:p>
    <w:p w:rsidR="00816DF6" w:rsidRPr="00816DF6" w:rsidRDefault="00816DF6" w:rsidP="00816DF6">
      <w:pPr>
        <w:widowControl w:val="0"/>
        <w:spacing w:line="216" w:lineRule="auto"/>
        <w:ind w:firstLine="340"/>
        <w:jc w:val="both"/>
        <w:rPr>
          <w:rFonts w:cs="Times New Roman"/>
        </w:rPr>
      </w:pPr>
      <w:r w:rsidRPr="00816DF6">
        <w:rPr>
          <w:rFonts w:cs="Times New Roman"/>
        </w:rPr>
        <w:t xml:space="preserve">“Не нарушая чужих прав, ты охраняешь собственные” (из фильма Жака Ив Кусто </w:t>
      </w:r>
      <w:smartTag w:uri="urn:schemas-microsoft-com:office:smarttags" w:element="metricconverter">
        <w:smartTagPr>
          <w:attr w:name="ProductID" w:val="1984 г"/>
        </w:smartTagPr>
        <w:r w:rsidRPr="00816DF6">
          <w:rPr>
            <w:rFonts w:cs="Times New Roman"/>
          </w:rPr>
          <w:t>1984 г</w:t>
        </w:r>
      </w:smartTag>
      <w:r w:rsidRPr="00816DF6">
        <w:rPr>
          <w:rFonts w:cs="Times New Roman"/>
        </w:rPr>
        <w:t>.).</w:t>
      </w:r>
    </w:p>
    <w:p w:rsidR="00816DF6" w:rsidRPr="00816DF6" w:rsidRDefault="00816DF6" w:rsidP="00816DF6">
      <w:pPr>
        <w:widowControl w:val="0"/>
        <w:numPr>
          <w:ilvl w:val="12"/>
          <w:numId w:val="0"/>
        </w:numPr>
        <w:spacing w:line="216" w:lineRule="auto"/>
        <w:ind w:firstLine="340"/>
        <w:jc w:val="both"/>
        <w:rPr>
          <w:rFonts w:cs="Times New Roman"/>
        </w:rPr>
      </w:pPr>
      <w:r w:rsidRPr="00816DF6">
        <w:rPr>
          <w:rFonts w:cs="Times New Roman"/>
          <w:i/>
        </w:rPr>
        <w:t xml:space="preserve">Справка. </w:t>
      </w:r>
      <w:r w:rsidRPr="00816DF6">
        <w:rPr>
          <w:rFonts w:cs="Times New Roman"/>
        </w:rPr>
        <w:t xml:space="preserve">Отрицательная и положительная формулировки золотого правила: “не делай другим того, чего не хотел бы, чтобы делали тебе”; “поступай с другими так, как хотел бы, чтобы поступали с тобой”. </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Что хотел сказать Шекспир устами Катарины, героини своей пьесы</w:t>
      </w:r>
      <w:r w:rsidRPr="00816DF6">
        <w:rPr>
          <w:rFonts w:cs="Times New Roman"/>
        </w:rPr>
        <w:t>?</w:t>
      </w:r>
    </w:p>
    <w:p w:rsidR="00816DF6" w:rsidRPr="00816DF6" w:rsidRDefault="00816DF6" w:rsidP="00816DF6">
      <w:pPr>
        <w:widowControl w:val="0"/>
        <w:spacing w:line="216" w:lineRule="auto"/>
        <w:jc w:val="both"/>
        <w:rPr>
          <w:rFonts w:cs="Times New Roman"/>
        </w:rPr>
      </w:pPr>
      <w:r w:rsidRPr="00816DF6">
        <w:rPr>
          <w:rFonts w:cs="Times New Roman"/>
        </w:rPr>
        <w:t xml:space="preserve">            “Сила женщины — в ее слабости”.</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 Вы оцениваете утверждение</w:t>
      </w:r>
      <w:r w:rsidRPr="00816DF6">
        <w:rPr>
          <w:rFonts w:cs="Times New Roman"/>
        </w:rPr>
        <w:t>:</w:t>
      </w:r>
    </w:p>
    <w:p w:rsidR="00816DF6" w:rsidRPr="00816DF6" w:rsidRDefault="00816DF6" w:rsidP="00816DF6">
      <w:pPr>
        <w:widowControl w:val="0"/>
        <w:spacing w:line="216" w:lineRule="auto"/>
        <w:ind w:firstLine="340"/>
        <w:jc w:val="both"/>
        <w:rPr>
          <w:rFonts w:cs="Times New Roman"/>
          <w:i/>
        </w:rPr>
      </w:pPr>
      <w:r w:rsidRPr="00816DF6">
        <w:rPr>
          <w:rFonts w:cs="Times New Roman"/>
        </w:rPr>
        <w:t xml:space="preserve">“Если Бога нет, то всё позволено” (из “Братьев Карамазовых” Ф. М. Достоевского). — </w:t>
      </w:r>
      <w:r w:rsidRPr="00816DF6">
        <w:rPr>
          <w:rFonts w:cs="Times New Roman"/>
          <w:i/>
        </w:rPr>
        <w:t>Дайте развернутый ответ.</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Становятся ли люди лучше, существует ли моральный прогресс? — </w:t>
      </w:r>
      <w:r w:rsidRPr="00816DF6">
        <w:rPr>
          <w:rFonts w:cs="Times New Roman"/>
          <w:i/>
        </w:rPr>
        <w:t>Дайте развернутый ответ</w:t>
      </w:r>
      <w:r w:rsidRPr="00816DF6">
        <w:rPr>
          <w:rFonts w:cs="Times New Roman"/>
        </w:rPr>
        <w:t>.</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 xml:space="preserve">Откуда в мире зло? Можно ли бороться со злом и если можно, то можно ли устранить зло совсем? </w:t>
      </w:r>
    </w:p>
    <w:p w:rsidR="00816DF6" w:rsidRPr="00816DF6" w:rsidRDefault="00816DF6" w:rsidP="00816DF6">
      <w:pPr>
        <w:widowControl w:val="0"/>
        <w:spacing w:line="216" w:lineRule="auto"/>
        <w:ind w:firstLine="340"/>
        <w:jc w:val="both"/>
        <w:rPr>
          <w:rFonts w:cs="Times New Roman"/>
          <w:i/>
        </w:rPr>
      </w:pPr>
      <w:r w:rsidRPr="00816DF6">
        <w:rPr>
          <w:rFonts w:cs="Times New Roman"/>
          <w:i/>
        </w:rPr>
        <w:t>— Дайте развернутый ответ.</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 Вы считаете</w:t>
      </w:r>
      <w:r w:rsidRPr="00816DF6">
        <w:rPr>
          <w:rFonts w:cs="Times New Roman"/>
        </w:rPr>
        <w:t xml:space="preserve">: человек по своей природе добр, зол или не добр и не зол? — </w:t>
      </w:r>
      <w:r w:rsidRPr="00816DF6">
        <w:rPr>
          <w:rFonts w:cs="Times New Roman"/>
          <w:i/>
        </w:rPr>
        <w:lastRenderedPageBreak/>
        <w:t>Дайте развернутый ответ, аргументируйте</w:t>
      </w:r>
      <w:r w:rsidRPr="00816DF6">
        <w:rPr>
          <w:rFonts w:cs="Times New Roman"/>
        </w:rPr>
        <w:t>.</w:t>
      </w: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 xml:space="preserve">Как Вы понимаете счастье? — </w:t>
      </w:r>
      <w:r w:rsidRPr="00816DF6">
        <w:rPr>
          <w:rFonts w:cs="Times New Roman"/>
          <w:i/>
        </w:rPr>
        <w:t>Дайте развернутый ответ.</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 xml:space="preserve">Что нужно для того, чтобы быть счастливым? </w:t>
      </w:r>
    </w:p>
    <w:p w:rsidR="00816DF6" w:rsidRPr="00816DF6" w:rsidRDefault="00816DF6" w:rsidP="00816DF6">
      <w:pPr>
        <w:widowControl w:val="0"/>
        <w:spacing w:line="216" w:lineRule="auto"/>
        <w:ind w:firstLine="340"/>
        <w:jc w:val="both"/>
        <w:rPr>
          <w:rFonts w:cs="Times New Roman"/>
          <w:i/>
        </w:rPr>
      </w:pPr>
      <w:r w:rsidRPr="00816DF6">
        <w:rPr>
          <w:rFonts w:cs="Times New Roman"/>
          <w:i/>
        </w:rPr>
        <w:t>—  Дайте развернутый ответ.</w:t>
      </w: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Некоторые люди осознанно стремятся к самосовершенствованию. Как Вы относитесь к этой идее (самосовершенствования)? Нужно ли человеку совершенствоваться? И если нужно, то в каком направлении (каких направлениях)?</w:t>
      </w:r>
    </w:p>
    <w:p w:rsidR="00816DF6" w:rsidRPr="00816DF6" w:rsidRDefault="00816DF6" w:rsidP="00816DF6">
      <w:pPr>
        <w:widowControl w:val="0"/>
        <w:spacing w:line="216" w:lineRule="auto"/>
        <w:ind w:firstLine="340"/>
        <w:jc w:val="both"/>
        <w:rPr>
          <w:rFonts w:cs="Times New Roman"/>
          <w:i/>
        </w:rPr>
      </w:pPr>
      <w:r w:rsidRPr="00816DF6">
        <w:rPr>
          <w:rFonts w:cs="Times New Roman"/>
          <w:i/>
        </w:rPr>
        <w:t xml:space="preserve">     —  Дайте развернутый ответ.</w:t>
      </w:r>
    </w:p>
    <w:p w:rsidR="00816DF6" w:rsidRPr="00816DF6" w:rsidRDefault="00816DF6" w:rsidP="00816DF6">
      <w:pPr>
        <w:widowControl w:val="0"/>
        <w:spacing w:line="216" w:lineRule="auto"/>
        <w:rPr>
          <w:rFonts w:cs="Times New Roman"/>
        </w:rPr>
      </w:pPr>
    </w:p>
    <w:p w:rsidR="00816DF6" w:rsidRPr="00816DF6" w:rsidRDefault="00816DF6" w:rsidP="00816DF6">
      <w:pPr>
        <w:numPr>
          <w:ilvl w:val="0"/>
          <w:numId w:val="2"/>
        </w:numPr>
        <w:spacing w:line="216" w:lineRule="auto"/>
        <w:jc w:val="both"/>
        <w:rPr>
          <w:rFonts w:cs="Times New Roman"/>
        </w:rPr>
      </w:pPr>
      <w:r w:rsidRPr="00816DF6">
        <w:rPr>
          <w:rFonts w:cs="Times New Roman"/>
        </w:rPr>
        <w:t>Как Вы думаете: существует защита от дурака</w:t>
      </w:r>
      <w:r w:rsidRPr="00816DF6">
        <w:rPr>
          <w:rStyle w:val="af5"/>
          <w:rFonts w:cs="Times New Roman"/>
        </w:rPr>
        <w:footnoteReference w:id="4"/>
      </w:r>
      <w:r w:rsidRPr="00816DF6">
        <w:rPr>
          <w:rFonts w:cs="Times New Roman"/>
        </w:rPr>
        <w:t xml:space="preserve"> (можно ли защититься от дурака)? Варианты ответа: да, нет или как-то по другому.</w:t>
      </w:r>
    </w:p>
    <w:p w:rsidR="00816DF6" w:rsidRPr="00816DF6" w:rsidRDefault="00816DF6" w:rsidP="00816DF6">
      <w:pPr>
        <w:widowControl w:val="0"/>
        <w:jc w:val="both"/>
        <w:rPr>
          <w:rFonts w:cs="Times New Roman"/>
          <w:i/>
        </w:rPr>
      </w:pPr>
      <w:r w:rsidRPr="00816DF6">
        <w:rPr>
          <w:rFonts w:cs="Times New Roman"/>
          <w:i/>
        </w:rPr>
        <w:t xml:space="preserve">          — Ответ аргументируйте, приведите примеры, подтверждающие Вашу точку зрения.</w:t>
      </w:r>
    </w:p>
    <w:p w:rsidR="00816DF6" w:rsidRPr="00816DF6" w:rsidRDefault="00816DF6" w:rsidP="00816DF6">
      <w:pPr>
        <w:widowControl w:val="0"/>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Почему добрым быть хорошо, а злым — плохо?</w:t>
      </w:r>
    </w:p>
    <w:p w:rsidR="00816DF6" w:rsidRPr="00816DF6" w:rsidRDefault="00816DF6" w:rsidP="00816DF6">
      <w:pPr>
        <w:spacing w:line="208" w:lineRule="auto"/>
        <w:ind w:firstLine="340"/>
        <w:rPr>
          <w:rFonts w:cs="Times New Roman"/>
          <w:i/>
        </w:rPr>
      </w:pPr>
      <w:r w:rsidRPr="00816DF6">
        <w:rPr>
          <w:rFonts w:cs="Times New Roman"/>
          <w:i/>
        </w:rPr>
        <w:t xml:space="preserve">    — Дайте развернутый ответ, приведите примеры.</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 xml:space="preserve">Как Вы считаете: </w:t>
      </w:r>
      <w:r w:rsidRPr="00816DF6">
        <w:rPr>
          <w:rFonts w:cs="Times New Roman"/>
        </w:rPr>
        <w:t>доброта — редкое или обычное явление?</w:t>
      </w:r>
    </w:p>
    <w:p w:rsidR="00816DF6" w:rsidRPr="00816DF6" w:rsidRDefault="00816DF6" w:rsidP="00816DF6">
      <w:pPr>
        <w:spacing w:line="216" w:lineRule="auto"/>
        <w:jc w:val="both"/>
        <w:rPr>
          <w:rFonts w:cs="Times New Roman"/>
          <w:i/>
        </w:rPr>
      </w:pPr>
      <w:r w:rsidRPr="00816DF6">
        <w:rPr>
          <w:rFonts w:cs="Times New Roman"/>
          <w:i/>
        </w:rPr>
        <w:t xml:space="preserve">      Ответ аргументируйте, приведите примеры, подтверждающие Вашу точку зрения.</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i/>
        </w:rPr>
        <w:t>Что такое зло в моральном смысле?</w:t>
      </w:r>
    </w:p>
    <w:p w:rsidR="00816DF6" w:rsidRPr="00816DF6" w:rsidRDefault="00816DF6" w:rsidP="00816DF6">
      <w:pPr>
        <w:spacing w:line="216" w:lineRule="auto"/>
        <w:rPr>
          <w:rFonts w:cs="Times New Roman"/>
          <w:i/>
        </w:rPr>
      </w:pPr>
      <w:r w:rsidRPr="00816DF6">
        <w:rPr>
          <w:rFonts w:cs="Times New Roman"/>
          <w:i/>
        </w:rPr>
        <w:t xml:space="preserve">       — Дайте развернутый ответ, приведите примеры.</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 xml:space="preserve">Рассудите: </w:t>
      </w:r>
    </w:p>
    <w:p w:rsidR="00816DF6" w:rsidRPr="00816DF6" w:rsidRDefault="00816DF6" w:rsidP="00816DF6">
      <w:pPr>
        <w:widowControl w:val="0"/>
        <w:ind w:firstLine="340"/>
        <w:jc w:val="both"/>
        <w:rPr>
          <w:rFonts w:cs="Times New Roman"/>
        </w:rPr>
      </w:pPr>
      <w:r w:rsidRPr="00816DF6">
        <w:rPr>
          <w:rFonts w:cs="Times New Roman"/>
        </w:rPr>
        <w:t>А) Для Сократа добро совпадает с знанием и отсутствие знания является единственным источником всякого морального несовершенства;</w:t>
      </w:r>
    </w:p>
    <w:p w:rsidR="00816DF6" w:rsidRPr="00816DF6" w:rsidRDefault="00816DF6" w:rsidP="00816DF6">
      <w:pPr>
        <w:widowControl w:val="0"/>
        <w:ind w:firstLine="340"/>
        <w:jc w:val="both"/>
        <w:rPr>
          <w:rFonts w:cs="Times New Roman"/>
        </w:rPr>
      </w:pPr>
      <w:r w:rsidRPr="00816DF6">
        <w:rPr>
          <w:rFonts w:cs="Times New Roman"/>
        </w:rPr>
        <w:t>Б) Кант утверждал нечто обратное: «Чтобы быть честными и добрыми и даже мудрыми и добродетельными, мы не нуждаемся ни в какой науке и философии».</w:t>
      </w:r>
    </w:p>
    <w:p w:rsidR="00816DF6" w:rsidRPr="00816DF6" w:rsidRDefault="00816DF6" w:rsidP="00816DF6">
      <w:pPr>
        <w:spacing w:line="216" w:lineRule="auto"/>
        <w:ind w:firstLine="340"/>
        <w:jc w:val="both"/>
        <w:rPr>
          <w:rFonts w:cs="Times New Roman"/>
          <w:i/>
        </w:rPr>
      </w:pPr>
      <w:r w:rsidRPr="00816DF6">
        <w:rPr>
          <w:rFonts w:cs="Times New Roman"/>
          <w:i/>
        </w:rPr>
        <w:t>— Дайте развернутый ответ.</w:t>
      </w:r>
    </w:p>
    <w:p w:rsidR="00816DF6" w:rsidRPr="00816DF6" w:rsidRDefault="00816DF6" w:rsidP="00816DF6">
      <w:pPr>
        <w:spacing w:line="216" w:lineRule="auto"/>
        <w:rPr>
          <w:rFonts w:cs="Times New Roman"/>
          <w:i/>
        </w:rPr>
      </w:pPr>
    </w:p>
    <w:p w:rsidR="00816DF6" w:rsidRPr="00816DF6" w:rsidRDefault="00816DF6" w:rsidP="00816DF6">
      <w:pPr>
        <w:numPr>
          <w:ilvl w:val="0"/>
          <w:numId w:val="2"/>
        </w:numPr>
        <w:spacing w:line="216" w:lineRule="auto"/>
        <w:jc w:val="both"/>
        <w:rPr>
          <w:rFonts w:cs="Times New Roman"/>
        </w:rPr>
      </w:pPr>
      <w:r w:rsidRPr="00816DF6">
        <w:rPr>
          <w:rFonts w:cs="Times New Roman"/>
          <w:i/>
        </w:rPr>
        <w:t>Как Вы оцениваете</w:t>
      </w:r>
      <w:r w:rsidRPr="00816DF6">
        <w:rPr>
          <w:rFonts w:cs="Times New Roman"/>
        </w:rPr>
        <w:t xml:space="preserve"> </w:t>
      </w:r>
      <w:r w:rsidRPr="00816DF6">
        <w:rPr>
          <w:rFonts w:cs="Times New Roman"/>
          <w:i/>
        </w:rPr>
        <w:t>тезис</w:t>
      </w:r>
      <w:r w:rsidRPr="00816DF6">
        <w:rPr>
          <w:rFonts w:cs="Times New Roman"/>
        </w:rPr>
        <w:t xml:space="preserve"> «цель оправдывает средства». — </w:t>
      </w:r>
      <w:r w:rsidRPr="00816DF6">
        <w:rPr>
          <w:rFonts w:cs="Times New Roman"/>
          <w:i/>
        </w:rPr>
        <w:t>Ответ аргументируйте</w:t>
      </w:r>
      <w:r w:rsidRPr="00816DF6">
        <w:rPr>
          <w:rFonts w:cs="Times New Roman"/>
        </w:rPr>
        <w:t>.</w:t>
      </w:r>
    </w:p>
    <w:p w:rsidR="00816DF6" w:rsidRPr="00816DF6" w:rsidRDefault="00816DF6" w:rsidP="00816DF6">
      <w:pPr>
        <w:spacing w:line="216" w:lineRule="auto"/>
        <w:ind w:firstLine="340"/>
        <w:jc w:val="center"/>
        <w:rPr>
          <w:rFonts w:cs="Times New Roman"/>
        </w:rPr>
      </w:pPr>
    </w:p>
    <w:p w:rsidR="00816DF6" w:rsidRPr="00816DF6" w:rsidRDefault="00816DF6" w:rsidP="00816DF6">
      <w:pPr>
        <w:numPr>
          <w:ilvl w:val="0"/>
          <w:numId w:val="2"/>
        </w:numPr>
        <w:spacing w:line="216" w:lineRule="auto"/>
        <w:jc w:val="both"/>
        <w:rPr>
          <w:rFonts w:cs="Times New Roman"/>
          <w:i/>
        </w:rPr>
      </w:pPr>
      <w:r w:rsidRPr="00816DF6">
        <w:rPr>
          <w:rFonts w:cs="Times New Roman"/>
        </w:rPr>
        <w:t xml:space="preserve">С одной стороны, существует расхожее мнение «цель оправдывает средства» (вариант: «для достижения цели все средства хороши»). С другой, многие убеждены в том, что «цель, для которой требуются неправые средства, не есть правая цель». </w:t>
      </w:r>
      <w:r w:rsidRPr="00816DF6">
        <w:rPr>
          <w:rFonts w:cs="Times New Roman"/>
          <w:i/>
        </w:rPr>
        <w:t>Рассудите</w:t>
      </w:r>
      <w:r w:rsidRPr="00816DF6">
        <w:rPr>
          <w:rFonts w:cs="Times New Roman"/>
        </w:rPr>
        <w:t xml:space="preserve">. </w:t>
      </w:r>
      <w:r w:rsidRPr="00816DF6">
        <w:rPr>
          <w:rFonts w:cs="Times New Roman"/>
          <w:i/>
        </w:rPr>
        <w:t>Где правда? Ответ аргументируйте.</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 xml:space="preserve">Оцените и прокомментируйте утверждение Эркюля Пуаро: </w:t>
      </w:r>
      <w:r w:rsidRPr="00816DF6">
        <w:rPr>
          <w:rFonts w:cs="Times New Roman"/>
        </w:rPr>
        <w:t>«Большинство из нас эгоисты; но не все в этом признаются» (к/ф «Пуаро Агаты Кристи»).</w:t>
      </w:r>
    </w:p>
    <w:p w:rsidR="00816DF6" w:rsidRPr="00816DF6" w:rsidRDefault="00816DF6" w:rsidP="00816DF6">
      <w:pPr>
        <w:spacing w:line="216" w:lineRule="auto"/>
        <w:ind w:firstLine="340"/>
        <w:jc w:val="center"/>
        <w:rPr>
          <w:rFonts w:cs="Times New Roman"/>
        </w:rPr>
      </w:pPr>
    </w:p>
    <w:p w:rsidR="00816DF6" w:rsidRPr="00816DF6" w:rsidRDefault="00816DF6" w:rsidP="00816DF6">
      <w:pPr>
        <w:numPr>
          <w:ilvl w:val="0"/>
          <w:numId w:val="2"/>
        </w:numPr>
        <w:spacing w:line="216" w:lineRule="auto"/>
        <w:jc w:val="both"/>
        <w:rPr>
          <w:rFonts w:cs="Times New Roman"/>
        </w:rPr>
      </w:pPr>
      <w:r w:rsidRPr="00816DF6">
        <w:rPr>
          <w:rFonts w:cs="Times New Roman"/>
          <w:i/>
        </w:rPr>
        <w:t xml:space="preserve">Ответьте на вопрос: </w:t>
      </w:r>
      <w:r w:rsidRPr="00816DF6">
        <w:rPr>
          <w:rFonts w:cs="Times New Roman"/>
        </w:rPr>
        <w:t>можно ли быть злым и одновременно счастливым? или: может ли злой человек быть счастливым?</w:t>
      </w:r>
    </w:p>
    <w:p w:rsidR="00816DF6" w:rsidRPr="00816DF6" w:rsidRDefault="00816DF6" w:rsidP="00816DF6">
      <w:pPr>
        <w:widowControl w:val="0"/>
        <w:spacing w:line="216" w:lineRule="auto"/>
        <w:ind w:firstLine="340"/>
        <w:jc w:val="both"/>
        <w:rPr>
          <w:rFonts w:cs="Times New Roman"/>
          <w:i/>
        </w:rPr>
      </w:pPr>
      <w:r w:rsidRPr="00816DF6">
        <w:rPr>
          <w:rFonts w:cs="Times New Roman"/>
          <w:i/>
        </w:rPr>
        <w:t>— Ответ аргументируйте.</w:t>
      </w:r>
    </w:p>
    <w:p w:rsidR="00816DF6" w:rsidRPr="00816DF6" w:rsidRDefault="00816DF6" w:rsidP="00816DF6">
      <w:pPr>
        <w:spacing w:line="216" w:lineRule="auto"/>
        <w:ind w:firstLine="340"/>
        <w:jc w:val="center"/>
        <w:rPr>
          <w:rFonts w:cs="Times New Roman"/>
        </w:rPr>
      </w:pPr>
    </w:p>
    <w:p w:rsidR="00816DF6" w:rsidRPr="00816DF6" w:rsidRDefault="00816DF6" w:rsidP="00816DF6">
      <w:pPr>
        <w:numPr>
          <w:ilvl w:val="0"/>
          <w:numId w:val="2"/>
        </w:numPr>
        <w:spacing w:line="216" w:lineRule="auto"/>
        <w:jc w:val="both"/>
        <w:rPr>
          <w:rFonts w:cs="Times New Roman"/>
        </w:rPr>
      </w:pPr>
      <w:r w:rsidRPr="00816DF6">
        <w:rPr>
          <w:rFonts w:cs="Times New Roman"/>
        </w:rPr>
        <w:t>Согласно Ф. Ницше любовь есть «выражение эгоизма»</w:t>
      </w:r>
      <w:r w:rsidRPr="00816DF6">
        <w:rPr>
          <w:rFonts w:cs="Times New Roman"/>
          <w:vertAlign w:val="superscript"/>
        </w:rPr>
        <w:footnoteReference w:id="5"/>
      </w:r>
      <w:r w:rsidRPr="00816DF6">
        <w:rPr>
          <w:rFonts w:cs="Times New Roman"/>
        </w:rPr>
        <w:t xml:space="preserve">. В. С. Соловьев, напротив, утверждал, что подлинная любовь — перемещение центра «Я» в другого, преодоление эгоизма. </w:t>
      </w:r>
      <w:r w:rsidRPr="00816DF6">
        <w:rPr>
          <w:rFonts w:cs="Times New Roman"/>
          <w:i/>
        </w:rPr>
        <w:t>А как Вы считаете? Ответ аргументируйте</w:t>
      </w:r>
      <w:r w:rsidRPr="00816DF6">
        <w:rPr>
          <w:rFonts w:cs="Times New Roman"/>
        </w:rPr>
        <w:t>.</w:t>
      </w:r>
    </w:p>
    <w:p w:rsidR="00816DF6" w:rsidRPr="00816DF6" w:rsidRDefault="00816DF6" w:rsidP="00816DF6">
      <w:pPr>
        <w:spacing w:line="216" w:lineRule="auto"/>
        <w:ind w:firstLine="340"/>
        <w:jc w:val="center"/>
        <w:rPr>
          <w:rFonts w:cs="Times New Roman"/>
        </w:rPr>
      </w:pPr>
    </w:p>
    <w:p w:rsidR="00816DF6" w:rsidRPr="00816DF6" w:rsidRDefault="00816DF6" w:rsidP="00816DF6">
      <w:pPr>
        <w:numPr>
          <w:ilvl w:val="0"/>
          <w:numId w:val="2"/>
        </w:numPr>
        <w:spacing w:line="216" w:lineRule="auto"/>
        <w:jc w:val="both"/>
        <w:rPr>
          <w:rFonts w:cs="Times New Roman"/>
        </w:rPr>
      </w:pPr>
      <w:r w:rsidRPr="00816DF6">
        <w:rPr>
          <w:rFonts w:cs="Times New Roman"/>
        </w:rPr>
        <w:t>Фихте утверждал: не должно быть брака без любви и любви без брака. А Вы как думаете?</w:t>
      </w:r>
    </w:p>
    <w:p w:rsidR="00816DF6" w:rsidRPr="00816DF6" w:rsidRDefault="00816DF6" w:rsidP="00816DF6">
      <w:pPr>
        <w:widowControl w:val="0"/>
        <w:ind w:firstLine="340"/>
        <w:rPr>
          <w:rFonts w:cs="Times New Roman"/>
          <w:i/>
        </w:rPr>
      </w:pPr>
      <w:r w:rsidRPr="00816DF6">
        <w:rPr>
          <w:rFonts w:cs="Times New Roman"/>
          <w:i/>
        </w:rPr>
        <w:t xml:space="preserve">      — Дайте развернутый ответ.</w:t>
      </w:r>
    </w:p>
    <w:p w:rsidR="00816DF6" w:rsidRPr="00816DF6" w:rsidRDefault="00816DF6" w:rsidP="00816DF6">
      <w:pPr>
        <w:widowControl w:val="0"/>
        <w:spacing w:line="216" w:lineRule="auto"/>
        <w:rPr>
          <w:rFonts w:cs="Times New Roman"/>
        </w:rPr>
      </w:pPr>
    </w:p>
    <w:p w:rsidR="00816DF6" w:rsidRPr="00816DF6" w:rsidRDefault="00816DF6" w:rsidP="00816DF6">
      <w:pPr>
        <w:numPr>
          <w:ilvl w:val="0"/>
          <w:numId w:val="2"/>
        </w:numPr>
        <w:spacing w:line="216" w:lineRule="auto"/>
        <w:jc w:val="both"/>
        <w:rPr>
          <w:rFonts w:cs="Times New Roman"/>
        </w:rPr>
      </w:pPr>
      <w:r w:rsidRPr="00816DF6">
        <w:rPr>
          <w:rFonts w:cs="Times New Roman"/>
          <w:i/>
        </w:rPr>
        <w:t>Что означает выражение</w:t>
      </w:r>
      <w:r w:rsidRPr="00816DF6">
        <w:rPr>
          <w:rFonts w:cs="Times New Roman"/>
        </w:rPr>
        <w:t xml:space="preserve"> «деньги не пахнут»? По латински оно звучит так: «Non olet peccunia». Это слова, сказанные римским императором Веспасианом сыну, который выразил неудовольствие по поводу обложения налогами общественных отхожих мест</w:t>
      </w:r>
      <w:r w:rsidRPr="00816DF6">
        <w:rPr>
          <w:rStyle w:val="af5"/>
          <w:rFonts w:cs="Times New Roman"/>
        </w:rPr>
        <w:footnoteReference w:id="6"/>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i/>
        </w:rPr>
        <w:t>— Дайте развернутый ответ.</w:t>
      </w:r>
    </w:p>
    <w:p w:rsidR="00816DF6" w:rsidRPr="00816DF6" w:rsidRDefault="00816DF6" w:rsidP="00816DF6">
      <w:pPr>
        <w:spacing w:line="216" w:lineRule="auto"/>
        <w:ind w:firstLine="340"/>
        <w:jc w:val="center"/>
        <w:rPr>
          <w:rFonts w:cs="Times New Roman"/>
        </w:rPr>
      </w:pPr>
    </w:p>
    <w:p w:rsidR="00816DF6" w:rsidRPr="00816DF6" w:rsidRDefault="00816DF6" w:rsidP="00816DF6">
      <w:pPr>
        <w:numPr>
          <w:ilvl w:val="0"/>
          <w:numId w:val="2"/>
        </w:numPr>
        <w:spacing w:line="216" w:lineRule="auto"/>
        <w:jc w:val="both"/>
        <w:rPr>
          <w:rFonts w:cs="Times New Roman"/>
        </w:rPr>
      </w:pPr>
      <w:r w:rsidRPr="00816DF6">
        <w:rPr>
          <w:rFonts w:cs="Times New Roman"/>
        </w:rPr>
        <w:t>Прав ли автор этого утверждения: «Будем лучше думать о людях и они на самом деле станут лучше»?</w:t>
      </w:r>
    </w:p>
    <w:p w:rsidR="00816DF6" w:rsidRPr="00816DF6" w:rsidRDefault="00816DF6" w:rsidP="00816DF6">
      <w:pPr>
        <w:widowControl w:val="0"/>
        <w:ind w:firstLine="340"/>
        <w:rPr>
          <w:rFonts w:cs="Times New Roman"/>
          <w:i/>
        </w:rPr>
      </w:pPr>
      <w:r w:rsidRPr="00816DF6">
        <w:rPr>
          <w:rFonts w:cs="Times New Roman"/>
          <w:i/>
        </w:rPr>
        <w:t>— Ответ аргументируйте, приведите примеры.</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Какая связь между призывом Жан-Жака Руссо «Назад к природе!» и лозунгом Французской революции «Мир хижинам; война дворцам!»?</w:t>
      </w:r>
    </w:p>
    <w:p w:rsidR="00816DF6" w:rsidRPr="00816DF6" w:rsidRDefault="00816DF6" w:rsidP="00816DF6">
      <w:pPr>
        <w:widowControl w:val="0"/>
        <w:spacing w:line="216" w:lineRule="auto"/>
        <w:ind w:firstLine="340"/>
        <w:jc w:val="both"/>
        <w:rPr>
          <w:rFonts w:cs="Times New Roman"/>
          <w:i/>
        </w:rPr>
      </w:pPr>
      <w:r w:rsidRPr="00816DF6">
        <w:rPr>
          <w:rFonts w:cs="Times New Roman"/>
          <w:i/>
        </w:rPr>
        <w:t>— Дайте развернутый ответ.</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Руссо называл далекое прошлое золотым веком.; он критиковал цивилизацию и прогресс. "Назад к природе!" – его призыв. </w:t>
      </w:r>
    </w:p>
    <w:p w:rsidR="00816DF6" w:rsidRPr="00816DF6" w:rsidRDefault="00816DF6" w:rsidP="00816DF6">
      <w:pPr>
        <w:widowControl w:val="0"/>
        <w:spacing w:line="216" w:lineRule="auto"/>
        <w:ind w:firstLine="340"/>
        <w:jc w:val="both"/>
        <w:rPr>
          <w:rFonts w:cs="Times New Roman"/>
        </w:rPr>
      </w:pPr>
      <w:r w:rsidRPr="00816DF6">
        <w:rPr>
          <w:rFonts w:cs="Times New Roman"/>
        </w:rPr>
        <w:t>На это Вольтер ехидно заметил: “Когда я слушаю Руссо, мне хочется встать на четвереньки и бежать в лес”.</w:t>
      </w:r>
    </w:p>
    <w:p w:rsidR="00816DF6" w:rsidRPr="00816DF6" w:rsidRDefault="00816DF6" w:rsidP="00816DF6">
      <w:pPr>
        <w:widowControl w:val="0"/>
        <w:spacing w:line="216" w:lineRule="auto"/>
        <w:ind w:firstLine="340"/>
        <w:jc w:val="both"/>
        <w:rPr>
          <w:rFonts w:cs="Times New Roman"/>
          <w:i/>
        </w:rPr>
      </w:pPr>
      <w:r w:rsidRPr="00816DF6">
        <w:rPr>
          <w:rFonts w:cs="Times New Roman"/>
          <w:i/>
        </w:rPr>
        <w:t>— Кто из них прав? Оцените и прокомментируйте.</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Т. Гоббс утверждал: «пока люди живут без общей власти, держащей всех их в страхе, они находятся в том состоянии, которое называется войной, а именно в состоянии войны всех против всех» (Гоббс Т. Избр. произв. Т. </w:t>
      </w:r>
      <w:smartTag w:uri="urn:schemas-microsoft-com:office:smarttags" w:element="metricconverter">
        <w:smartTagPr>
          <w:attr w:name="ProductID" w:val="2. М"/>
        </w:smartTagPr>
        <w:r w:rsidRPr="00816DF6">
          <w:rPr>
            <w:rFonts w:cs="Times New Roman"/>
          </w:rPr>
          <w:t>2. М</w:t>
        </w:r>
      </w:smartTag>
      <w:r w:rsidRPr="00816DF6">
        <w:rPr>
          <w:rFonts w:cs="Times New Roman"/>
        </w:rPr>
        <w:t>., 1964. С. 152.)</w:t>
      </w:r>
    </w:p>
    <w:p w:rsidR="00816DF6" w:rsidRPr="00816DF6" w:rsidRDefault="00816DF6" w:rsidP="00816DF6">
      <w:pPr>
        <w:spacing w:line="216" w:lineRule="auto"/>
        <w:ind w:firstLine="340"/>
        <w:jc w:val="both"/>
        <w:rPr>
          <w:rFonts w:cs="Times New Roman"/>
          <w:i/>
        </w:rPr>
      </w:pPr>
      <w:r w:rsidRPr="00816DF6">
        <w:rPr>
          <w:rFonts w:cs="Times New Roman"/>
          <w:i/>
        </w:rPr>
        <w:t>Прав ли Т. Гоббс? Оцените и прокомментируйте.</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 Вы объясните видимое противоречие между двумя утверждениями</w:t>
      </w:r>
      <w:r w:rsidRPr="00816DF6">
        <w:rPr>
          <w:rFonts w:cs="Times New Roman"/>
        </w:rPr>
        <w:t>:</w:t>
      </w:r>
    </w:p>
    <w:p w:rsidR="00816DF6" w:rsidRPr="00816DF6" w:rsidRDefault="00816DF6" w:rsidP="00816DF6">
      <w:pPr>
        <w:pStyle w:val="24"/>
        <w:rPr>
          <w:rFonts w:cs="Times New Roman"/>
        </w:rPr>
      </w:pPr>
      <w:r w:rsidRPr="00816DF6">
        <w:rPr>
          <w:rFonts w:cs="Times New Roman"/>
        </w:rPr>
        <w:t>Всякая власть развращает, а абсолютная власть развращает абсолютно. (Неизвестный автор). (Сравн.: Ш. Монтескье «Известно уже по опыту веков, что всякий человек, обладающий властью, склонен злоупотреблять ею, и он идет в этом направлении, пока не достигнет предела»).</w:t>
      </w:r>
    </w:p>
    <w:p w:rsidR="00816DF6" w:rsidRPr="00816DF6" w:rsidRDefault="00816DF6" w:rsidP="00816DF6">
      <w:pPr>
        <w:spacing w:line="216" w:lineRule="auto"/>
        <w:ind w:firstLine="340"/>
        <w:jc w:val="both"/>
        <w:rPr>
          <w:rFonts w:cs="Times New Roman"/>
        </w:rPr>
      </w:pPr>
      <w:r w:rsidRPr="00816DF6">
        <w:rPr>
          <w:rFonts w:cs="Times New Roman"/>
        </w:rPr>
        <w:t>Вообще власть не портит людей. Когда у власти дураки, то они портят власть. (Б. Шоу).</w:t>
      </w:r>
    </w:p>
    <w:p w:rsidR="00816DF6" w:rsidRPr="00816DF6" w:rsidRDefault="00816DF6" w:rsidP="00816DF6">
      <w:pPr>
        <w:spacing w:line="216" w:lineRule="auto"/>
        <w:ind w:firstLine="340"/>
        <w:jc w:val="both"/>
        <w:rPr>
          <w:rFonts w:cs="Times New Roman"/>
          <w:i/>
        </w:rPr>
      </w:pPr>
      <w:r w:rsidRPr="00816DF6">
        <w:rPr>
          <w:rFonts w:cs="Times New Roman"/>
          <w:i/>
        </w:rPr>
        <w:t>— Дайте развернутый ответ.</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Куда движется человечество? К гибели, к лучшему или к чему-то другому?</w:t>
      </w:r>
    </w:p>
    <w:p w:rsidR="00816DF6" w:rsidRPr="00816DF6" w:rsidRDefault="00816DF6" w:rsidP="00816DF6">
      <w:pPr>
        <w:spacing w:line="216" w:lineRule="auto"/>
        <w:ind w:firstLine="340"/>
        <w:jc w:val="both"/>
        <w:rPr>
          <w:rFonts w:cs="Times New Roman"/>
          <w:i/>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В одной телепрограмме (ТВЦ, ноябрь </w:t>
      </w:r>
      <w:smartTag w:uri="urn:schemas-microsoft-com:office:smarttags" w:element="metricconverter">
        <w:smartTagPr>
          <w:attr w:name="ProductID" w:val="2005 г"/>
        </w:smartTagPr>
        <w:r w:rsidRPr="00816DF6">
          <w:rPr>
            <w:rFonts w:cs="Times New Roman"/>
          </w:rPr>
          <w:t>2005 г</w:t>
        </w:r>
      </w:smartTag>
      <w:r w:rsidRPr="00816DF6">
        <w:rPr>
          <w:rFonts w:cs="Times New Roman"/>
        </w:rPr>
        <w:t xml:space="preserve">.) обсуждался вопрос: «Почему у нас не любят богатых?». </w:t>
      </w:r>
      <w:r w:rsidRPr="00816DF6">
        <w:rPr>
          <w:rFonts w:cs="Times New Roman"/>
          <w:i/>
        </w:rPr>
        <w:t>Как бы Вы ответили на этот вопрос?</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Совместимы ли политика и мораль? </w:t>
      </w:r>
      <w:r w:rsidRPr="00816DF6">
        <w:rPr>
          <w:rFonts w:cs="Times New Roman"/>
          <w:i/>
        </w:rPr>
        <w:t>Ответ аргументируйте</w:t>
      </w:r>
      <w:r w:rsidRPr="00816DF6">
        <w:rPr>
          <w:rFonts w:cs="Times New Roman"/>
        </w:rPr>
        <w:t>.</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Совместимы ли бизнес (предпринимательство) и мораль? </w:t>
      </w:r>
      <w:r w:rsidRPr="00816DF6">
        <w:rPr>
          <w:rFonts w:cs="Times New Roman"/>
          <w:i/>
        </w:rPr>
        <w:t>Ответ аргументируйте.</w:t>
      </w:r>
    </w:p>
    <w:p w:rsidR="00816DF6" w:rsidRPr="00816DF6" w:rsidRDefault="00816DF6" w:rsidP="00816DF6">
      <w:pPr>
        <w:pStyle w:val="24"/>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b/>
        </w:rPr>
        <w:t>А</w:t>
      </w:r>
      <w:r w:rsidRPr="00816DF6">
        <w:rPr>
          <w:rFonts w:cs="Times New Roman"/>
        </w:rPr>
        <w:t>.</w:t>
      </w:r>
      <w:r w:rsidRPr="00816DF6">
        <w:rPr>
          <w:rFonts w:cs="Times New Roman"/>
          <w:i/>
        </w:rPr>
        <w:t xml:space="preserve"> В. А. Жуковский</w:t>
      </w:r>
      <w:r w:rsidRPr="00816DF6">
        <w:rPr>
          <w:rFonts w:cs="Times New Roman"/>
        </w:rPr>
        <w:t>: «При мысли великой, что я человек, всегда возвышаюсь душой».</w:t>
      </w:r>
    </w:p>
    <w:p w:rsidR="00816DF6" w:rsidRPr="00816DF6" w:rsidRDefault="00816DF6" w:rsidP="00816DF6">
      <w:pPr>
        <w:ind w:firstLine="340"/>
        <w:jc w:val="both"/>
        <w:rPr>
          <w:rFonts w:cs="Times New Roman"/>
        </w:rPr>
      </w:pPr>
      <w:r w:rsidRPr="00816DF6">
        <w:rPr>
          <w:rFonts w:cs="Times New Roman"/>
          <w:b/>
        </w:rPr>
        <w:t>Б.</w:t>
      </w:r>
      <w:r w:rsidRPr="00816DF6">
        <w:rPr>
          <w:rFonts w:cs="Times New Roman"/>
          <w:i/>
        </w:rPr>
        <w:t xml:space="preserve"> Марк Твен:</w:t>
      </w:r>
      <w:r w:rsidRPr="00816DF6">
        <w:rPr>
          <w:rFonts w:cs="Times New Roman"/>
        </w:rPr>
        <w:t xml:space="preserve"> «Меня бесконечно поражает, что мир не заполнен книгами, которые с презрением высмеивали бы эту жалкую жизнь, жестокий и низкий род человеческий, всю эту нелепую, смехотворную канитель».</w:t>
      </w:r>
    </w:p>
    <w:p w:rsidR="00816DF6" w:rsidRPr="00816DF6" w:rsidRDefault="00816DF6" w:rsidP="00816DF6">
      <w:pPr>
        <w:pStyle w:val="24"/>
        <w:rPr>
          <w:rFonts w:cs="Times New Roman"/>
        </w:rPr>
      </w:pPr>
      <w:r w:rsidRPr="00816DF6">
        <w:rPr>
          <w:rFonts w:cs="Times New Roman"/>
          <w:b/>
        </w:rPr>
        <w:t>В</w:t>
      </w:r>
      <w:r w:rsidRPr="00816DF6">
        <w:rPr>
          <w:rFonts w:cs="Times New Roman"/>
        </w:rPr>
        <w:t xml:space="preserve">. </w:t>
      </w:r>
      <w:r w:rsidRPr="00816DF6">
        <w:rPr>
          <w:rFonts w:cs="Times New Roman"/>
          <w:i/>
        </w:rPr>
        <w:t>Диоген</w:t>
      </w:r>
      <w:r w:rsidRPr="00816DF6">
        <w:rPr>
          <w:rFonts w:cs="Times New Roman"/>
        </w:rPr>
        <w:t xml:space="preserve"> говорил, что когда он видит правителей, врачей или философов, то ему кажется, будто человек — самое разумное из живых существ, но когда он встречает снотолкователей, прорицателей или людей, которые им верят, а также тех, кто чванится славой или богатством, то ему кажется, будто ничего не может быть глупее человека. </w:t>
      </w:r>
    </w:p>
    <w:p w:rsidR="00816DF6" w:rsidRPr="00816DF6" w:rsidRDefault="00816DF6" w:rsidP="00816DF6">
      <w:pPr>
        <w:pStyle w:val="24"/>
        <w:rPr>
          <w:rFonts w:cs="Times New Roman"/>
          <w:i/>
        </w:rPr>
      </w:pPr>
      <w:r w:rsidRPr="00816DF6">
        <w:rPr>
          <w:rFonts w:cs="Times New Roman"/>
          <w:i/>
        </w:rPr>
        <w:t>Что Вы думаете по поводу этих трех высказываний и вообще разных мнений об одном и том же. Кто, по Вашему мнению, прав или  ближе к истине?</w:t>
      </w:r>
    </w:p>
    <w:p w:rsidR="00816DF6" w:rsidRPr="00816DF6" w:rsidRDefault="00816DF6" w:rsidP="00816DF6">
      <w:pPr>
        <w:pStyle w:val="24"/>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Супружеская измена: говорить или молчать? </w:t>
      </w:r>
      <w:r w:rsidRPr="00816DF6">
        <w:rPr>
          <w:rFonts w:cs="Times New Roman"/>
          <w:i/>
        </w:rPr>
        <w:t>Дайте развернутый ответ</w:t>
      </w:r>
      <w:r w:rsidRPr="00816DF6">
        <w:rPr>
          <w:rFonts w:cs="Times New Roman"/>
        </w:rPr>
        <w:t>.</w:t>
      </w:r>
    </w:p>
    <w:p w:rsidR="00816DF6" w:rsidRPr="00816DF6" w:rsidRDefault="00816DF6" w:rsidP="00816DF6">
      <w:pPr>
        <w:pStyle w:val="24"/>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Иногда можно слышать: «добро должно быть с кулаками». </w:t>
      </w:r>
      <w:r w:rsidRPr="00816DF6">
        <w:rPr>
          <w:rFonts w:cs="Times New Roman"/>
          <w:i/>
        </w:rPr>
        <w:t>Прокомментируйте это  высказывание.</w:t>
      </w:r>
      <w:r w:rsidRPr="00816DF6">
        <w:rPr>
          <w:rFonts w:cs="Times New Roman"/>
        </w:rPr>
        <w:t xml:space="preserve"> </w:t>
      </w:r>
      <w:r w:rsidRPr="00816DF6">
        <w:rPr>
          <w:rFonts w:cs="Times New Roman"/>
          <w:i/>
        </w:rPr>
        <w:t>Согласны ли Вы с ним?</w:t>
      </w: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i/>
        </w:rPr>
        <w:t>Оцените высказывание  испанского художника Сальвадора Дали</w:t>
      </w:r>
      <w:r w:rsidRPr="00816DF6">
        <w:rPr>
          <w:rFonts w:cs="Times New Roman"/>
        </w:rPr>
        <w:t xml:space="preserve">: «Я богат потому, что мир полон кретинов». </w:t>
      </w:r>
      <w:r w:rsidRPr="00816DF6">
        <w:rPr>
          <w:rFonts w:cs="Times New Roman"/>
          <w:i/>
        </w:rPr>
        <w:t>Как его можно квалифицировать с моральной точки зрения?</w:t>
      </w:r>
    </w:p>
    <w:p w:rsidR="00816DF6" w:rsidRPr="00816DF6" w:rsidRDefault="00816DF6" w:rsidP="00816DF6">
      <w:pPr>
        <w:widowControl w:val="0"/>
        <w:spacing w:line="216" w:lineRule="auto"/>
        <w:jc w:val="both"/>
        <w:rPr>
          <w:rFonts w:cs="Times New Roman"/>
          <w:i/>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«Не стoит она [высшая гармония] слезинки хотя бы только того замученного ребенка, который бил себя кулачонком в грудь и молился в зловонной конуре своей неискупленными слезками своими к «Боженьке». (Ф. М. Достоевский. Роман «Братья Карамазовы»).</w:t>
      </w:r>
      <w:r w:rsidRPr="00816DF6">
        <w:rPr>
          <w:rFonts w:cs="Times New Roman"/>
          <w:i/>
        </w:rPr>
        <w:t xml:space="preserve"> Проведите анализ этого высказывания, дайте свою оценку. </w:t>
      </w:r>
    </w:p>
    <w:p w:rsidR="00816DF6" w:rsidRPr="00816DF6" w:rsidRDefault="00816DF6" w:rsidP="00816DF6">
      <w:pPr>
        <w:widowControl w:val="0"/>
        <w:tabs>
          <w:tab w:val="num" w:pos="700"/>
        </w:tabs>
        <w:spacing w:line="216" w:lineRule="auto"/>
        <w:jc w:val="both"/>
        <w:rPr>
          <w:rFonts w:cs="Times New Roman"/>
          <w:i/>
        </w:rPr>
      </w:pPr>
    </w:p>
    <w:p w:rsidR="00816DF6" w:rsidRPr="00816DF6" w:rsidRDefault="00816DF6" w:rsidP="00816DF6">
      <w:pPr>
        <w:widowControl w:val="0"/>
        <w:numPr>
          <w:ilvl w:val="0"/>
          <w:numId w:val="2"/>
        </w:numPr>
        <w:tabs>
          <w:tab w:val="num" w:pos="700"/>
        </w:tabs>
        <w:spacing w:line="216" w:lineRule="auto"/>
        <w:jc w:val="both"/>
        <w:rPr>
          <w:rFonts w:cs="Times New Roman"/>
          <w:i/>
        </w:rPr>
      </w:pPr>
      <w:r w:rsidRPr="00816DF6">
        <w:rPr>
          <w:rFonts w:cs="Times New Roman"/>
        </w:rPr>
        <w:t xml:space="preserve">Одни говорят «Честность — лучшая политика», другие утверждают, что «Политика — грязное дело». </w:t>
      </w:r>
      <w:r w:rsidRPr="00816DF6">
        <w:rPr>
          <w:rFonts w:cs="Times New Roman"/>
          <w:i/>
        </w:rPr>
        <w:t>Кто прав (ближе к истине)? Ответ аргументируйте.</w:t>
      </w:r>
    </w:p>
    <w:p w:rsidR="00816DF6" w:rsidRPr="00816DF6" w:rsidRDefault="00816DF6" w:rsidP="00816DF6">
      <w:pPr>
        <w:widowControl w:val="0"/>
        <w:tabs>
          <w:tab w:val="num" w:pos="700"/>
        </w:tabs>
        <w:spacing w:line="216" w:lineRule="auto"/>
        <w:jc w:val="both"/>
        <w:rPr>
          <w:rFonts w:cs="Times New Roman"/>
          <w:i/>
        </w:rPr>
      </w:pPr>
    </w:p>
    <w:p w:rsidR="00816DF6" w:rsidRPr="00816DF6" w:rsidRDefault="00816DF6" w:rsidP="00816DF6">
      <w:pPr>
        <w:widowControl w:val="0"/>
        <w:numPr>
          <w:ilvl w:val="0"/>
          <w:numId w:val="2"/>
        </w:numPr>
        <w:tabs>
          <w:tab w:val="num" w:pos="700"/>
        </w:tabs>
        <w:spacing w:line="216" w:lineRule="auto"/>
        <w:jc w:val="both"/>
        <w:rPr>
          <w:rFonts w:cs="Times New Roman"/>
        </w:rPr>
      </w:pPr>
      <w:r w:rsidRPr="00816DF6">
        <w:rPr>
          <w:rFonts w:cs="Times New Roman"/>
        </w:rPr>
        <w:t>Иногда можно слышать рассуждения типа "честный — глупый, а умный тот, кто умеет обманывать". Злодей Яго из трагедии Шекспира "Отелло" говорит: "Я предпочту быть умным. Честность — дура. И губит тех, кто с ней" (см. отечественный кинофильм "Отелло").</w:t>
      </w:r>
    </w:p>
    <w:p w:rsidR="00816DF6" w:rsidRPr="00816DF6" w:rsidRDefault="00816DF6" w:rsidP="00816DF6">
      <w:pPr>
        <w:ind w:firstLine="340"/>
        <w:jc w:val="both"/>
        <w:rPr>
          <w:rFonts w:cs="Times New Roman"/>
          <w:i/>
        </w:rPr>
      </w:pPr>
      <w:r w:rsidRPr="00816DF6">
        <w:rPr>
          <w:rFonts w:cs="Times New Roman"/>
          <w:i/>
        </w:rPr>
        <w:t>А Вы как считаете? Дайте развернутый ответ.</w:t>
      </w:r>
    </w:p>
    <w:p w:rsidR="00816DF6" w:rsidRPr="00816DF6" w:rsidRDefault="00816DF6" w:rsidP="00816DF6">
      <w:pPr>
        <w:ind w:firstLine="340"/>
        <w:jc w:val="both"/>
        <w:rPr>
          <w:rFonts w:cs="Times New Roman"/>
        </w:rPr>
      </w:pPr>
    </w:p>
    <w:p w:rsidR="00816DF6" w:rsidRPr="00816DF6" w:rsidRDefault="00816DF6" w:rsidP="00816DF6">
      <w:pPr>
        <w:widowControl w:val="0"/>
        <w:numPr>
          <w:ilvl w:val="0"/>
          <w:numId w:val="2"/>
        </w:numPr>
        <w:tabs>
          <w:tab w:val="num" w:pos="700"/>
        </w:tabs>
        <w:spacing w:line="216" w:lineRule="auto"/>
        <w:jc w:val="both"/>
        <w:rPr>
          <w:rFonts w:cs="Times New Roman"/>
        </w:rPr>
      </w:pPr>
      <w:r w:rsidRPr="00816DF6">
        <w:rPr>
          <w:rFonts w:cs="Times New Roman"/>
          <w:i/>
        </w:rPr>
        <w:t>Оцените высказывание</w:t>
      </w:r>
      <w:r w:rsidRPr="00816DF6">
        <w:rPr>
          <w:rFonts w:cs="Times New Roman"/>
        </w:rPr>
        <w:t xml:space="preserve">: «Свобода — это право делать всё, что не запрещено законом» (Ш. Монтескье). </w:t>
      </w:r>
      <w:r w:rsidRPr="00816DF6">
        <w:rPr>
          <w:rFonts w:cs="Times New Roman"/>
          <w:i/>
        </w:rPr>
        <w:t>Ответ аргументируйте</w:t>
      </w:r>
      <w:r w:rsidRPr="00816DF6">
        <w:rPr>
          <w:rFonts w:cs="Times New Roman"/>
        </w:rPr>
        <w:t>.</w:t>
      </w:r>
    </w:p>
    <w:p w:rsidR="00816DF6" w:rsidRPr="00816DF6" w:rsidRDefault="00816DF6" w:rsidP="00816DF6">
      <w:pPr>
        <w:widowControl w:val="0"/>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 Вы объясните видимое противоречие между двумя утверждениями</w:t>
      </w:r>
      <w:r w:rsidRPr="00816DF6">
        <w:rPr>
          <w:rFonts w:cs="Times New Roman"/>
        </w:rPr>
        <w:t>:</w:t>
      </w:r>
    </w:p>
    <w:p w:rsidR="00816DF6" w:rsidRPr="00816DF6" w:rsidRDefault="00816DF6" w:rsidP="00816DF6">
      <w:pPr>
        <w:widowControl w:val="0"/>
        <w:ind w:firstLine="340"/>
        <w:jc w:val="both"/>
        <w:rPr>
          <w:rFonts w:cs="Times New Roman"/>
        </w:rPr>
      </w:pPr>
      <w:r w:rsidRPr="00816DF6">
        <w:rPr>
          <w:rFonts w:cs="Times New Roman"/>
        </w:rPr>
        <w:t xml:space="preserve">«Сколько ни говори «халва, халва», во рту слаще не станет» (восточная поговорка, приписывают Ходже Насреддину). </w:t>
      </w:r>
    </w:p>
    <w:p w:rsidR="00816DF6" w:rsidRPr="00816DF6" w:rsidRDefault="00816DF6" w:rsidP="00816DF6">
      <w:pPr>
        <w:widowControl w:val="0"/>
        <w:ind w:firstLine="340"/>
        <w:jc w:val="both"/>
        <w:rPr>
          <w:rFonts w:cs="Times New Roman"/>
        </w:rPr>
      </w:pPr>
      <w:r w:rsidRPr="00816DF6">
        <w:rPr>
          <w:rFonts w:cs="Times New Roman"/>
        </w:rPr>
        <w:t xml:space="preserve"> «Если человеку долго говорить, что он свинья, я вас уверяю, он захрюкает» (из рассказа А. М. Горького?)</w:t>
      </w:r>
    </w:p>
    <w:p w:rsidR="00816DF6" w:rsidRPr="00816DF6" w:rsidRDefault="00816DF6" w:rsidP="00816DF6">
      <w:pPr>
        <w:widowControl w:val="0"/>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i/>
        </w:rPr>
        <w:t>Нельзя жить так подробно.</w:t>
      </w:r>
    </w:p>
    <w:p w:rsidR="00816DF6" w:rsidRPr="00816DF6" w:rsidRDefault="00816DF6" w:rsidP="00816DF6">
      <w:pPr>
        <w:widowControl w:val="0"/>
        <w:ind w:firstLine="340"/>
        <w:jc w:val="both"/>
        <w:rPr>
          <w:rFonts w:cs="Times New Roman"/>
        </w:rPr>
      </w:pPr>
      <w:r w:rsidRPr="00816DF6">
        <w:rPr>
          <w:rFonts w:cs="Times New Roman"/>
        </w:rPr>
        <w:t>Любопытно сопоставление двух ситуаций:</w:t>
      </w:r>
    </w:p>
    <w:p w:rsidR="00816DF6" w:rsidRPr="00816DF6" w:rsidRDefault="00816DF6" w:rsidP="00816DF6">
      <w:pPr>
        <w:widowControl w:val="0"/>
        <w:ind w:firstLine="340"/>
        <w:jc w:val="both"/>
        <w:rPr>
          <w:rFonts w:cs="Times New Roman"/>
        </w:rPr>
      </w:pPr>
      <w:r w:rsidRPr="00816DF6">
        <w:rPr>
          <w:rFonts w:cs="Times New Roman"/>
        </w:rPr>
        <w:t>1. Буддистский монах так любил всё живое, что когда ходил — подметал перед собой дорогу специальным веником, чтобы, не дай бог, не наступить на какого-нибудь муравья или жучка. Всё хорошо... вот только сколько муравьёв и жучков было убито и покалечено этим веником — никто не считал (из Интернета).</w:t>
      </w:r>
    </w:p>
    <w:p w:rsidR="00816DF6" w:rsidRPr="00816DF6" w:rsidRDefault="00816DF6" w:rsidP="00816DF6">
      <w:pPr>
        <w:widowControl w:val="0"/>
        <w:ind w:firstLine="340"/>
        <w:jc w:val="both"/>
        <w:rPr>
          <w:rFonts w:cs="Times New Roman"/>
        </w:rPr>
      </w:pPr>
      <w:r w:rsidRPr="00816DF6">
        <w:rPr>
          <w:rFonts w:cs="Times New Roman"/>
        </w:rPr>
        <w:t xml:space="preserve">2. Лев Толстой и комар. Гуляют как-то Лев Николаевич с другом по парку (фамилия друга, кажется, Чагин). А тут комар впился в щеку Льва Николаевича. Тот возьми да прихлопни комара — аж кровь пошла. Чагин и говорит: «Как же так, Лев Николаевич, вы все непротивленье злу насильем проповедуете — а комара-то вон убили. Убили же!» Л.Н. и отвечает: «Дорогой друг, </w:t>
      </w:r>
      <w:r w:rsidRPr="00816DF6">
        <w:rPr>
          <w:rFonts w:cs="Times New Roman"/>
          <w:b/>
        </w:rPr>
        <w:t>нельзя жить так подробно</w:t>
      </w:r>
      <w:r w:rsidRPr="00816DF6">
        <w:rPr>
          <w:rFonts w:cs="Times New Roman"/>
        </w:rPr>
        <w:t>… (из Интернета)</w:t>
      </w:r>
    </w:p>
    <w:p w:rsidR="00816DF6" w:rsidRPr="00816DF6" w:rsidRDefault="00816DF6" w:rsidP="00816DF6">
      <w:pPr>
        <w:widowControl w:val="0"/>
        <w:ind w:firstLine="340"/>
        <w:jc w:val="both"/>
        <w:rPr>
          <w:rFonts w:cs="Times New Roman"/>
        </w:rPr>
      </w:pPr>
    </w:p>
    <w:p w:rsidR="00816DF6" w:rsidRPr="00816DF6" w:rsidRDefault="00816DF6" w:rsidP="00816DF6">
      <w:pPr>
        <w:widowControl w:val="0"/>
        <w:ind w:firstLine="340"/>
        <w:jc w:val="both"/>
        <w:rPr>
          <w:rFonts w:cs="Times New Roman"/>
          <w:i/>
        </w:rPr>
      </w:pPr>
      <w:r w:rsidRPr="00816DF6">
        <w:rPr>
          <w:rFonts w:cs="Times New Roman"/>
          <w:i/>
        </w:rPr>
        <w:t>Приведите другие ситуации-примеры, когда справедлива формула "нельзя жить так подробно".</w:t>
      </w:r>
    </w:p>
    <w:p w:rsidR="00816DF6" w:rsidRPr="00816DF6" w:rsidRDefault="00816DF6" w:rsidP="00816DF6">
      <w:pPr>
        <w:widowControl w:val="0"/>
        <w:ind w:firstLine="340"/>
        <w:jc w:val="both"/>
        <w:rPr>
          <w:rFonts w:cs="Times New Roman"/>
          <w:i/>
        </w:rPr>
      </w:pPr>
    </w:p>
    <w:p w:rsidR="00816DF6" w:rsidRPr="00816DF6" w:rsidRDefault="00816DF6" w:rsidP="00816DF6">
      <w:pPr>
        <w:widowControl w:val="0"/>
        <w:numPr>
          <w:ilvl w:val="0"/>
          <w:numId w:val="2"/>
        </w:numPr>
        <w:tabs>
          <w:tab w:val="clear" w:pos="227"/>
          <w:tab w:val="num" w:pos="360"/>
        </w:tabs>
        <w:spacing w:line="216" w:lineRule="auto"/>
        <w:jc w:val="both"/>
        <w:rPr>
          <w:rFonts w:cs="Times New Roman"/>
          <w:i/>
        </w:rPr>
      </w:pPr>
      <w:r w:rsidRPr="00816DF6">
        <w:rPr>
          <w:rFonts w:cs="Times New Roman"/>
          <w:i/>
        </w:rPr>
        <w:t>Рассудите:</w:t>
      </w:r>
    </w:p>
    <w:p w:rsidR="00816DF6" w:rsidRPr="00816DF6" w:rsidRDefault="00816DF6" w:rsidP="00816DF6">
      <w:pPr>
        <w:spacing w:line="216" w:lineRule="auto"/>
        <w:ind w:firstLine="340"/>
        <w:rPr>
          <w:rFonts w:cs="Times New Roman"/>
        </w:rPr>
      </w:pPr>
      <w:r w:rsidRPr="00816DF6">
        <w:rPr>
          <w:rFonts w:cs="Times New Roman"/>
        </w:rPr>
        <w:t>А. Шопенгауэр: «Есть одна только врожденная ошибка — это убеждение, будто мы рождены для счастья».</w:t>
      </w:r>
    </w:p>
    <w:p w:rsidR="00816DF6" w:rsidRPr="00816DF6" w:rsidRDefault="00816DF6" w:rsidP="00816DF6">
      <w:pPr>
        <w:spacing w:line="216" w:lineRule="auto"/>
        <w:ind w:firstLine="340"/>
        <w:rPr>
          <w:rFonts w:cs="Times New Roman"/>
        </w:rPr>
      </w:pPr>
      <w:r w:rsidRPr="00816DF6">
        <w:rPr>
          <w:rFonts w:cs="Times New Roman"/>
        </w:rPr>
        <w:t>В.Г.Короленко: «Человек создан для счастья как птица для полета».</w:t>
      </w:r>
    </w:p>
    <w:p w:rsidR="00816DF6" w:rsidRPr="00816DF6" w:rsidRDefault="00816DF6" w:rsidP="00816DF6">
      <w:pPr>
        <w:ind w:firstLine="340"/>
        <w:jc w:val="both"/>
        <w:rPr>
          <w:rFonts w:cs="Times New Roman"/>
          <w:i/>
        </w:rPr>
      </w:pPr>
    </w:p>
    <w:p w:rsidR="00816DF6" w:rsidRPr="00816DF6" w:rsidRDefault="00816DF6" w:rsidP="00816DF6">
      <w:pPr>
        <w:widowControl w:val="0"/>
        <w:numPr>
          <w:ilvl w:val="0"/>
          <w:numId w:val="2"/>
        </w:numPr>
        <w:tabs>
          <w:tab w:val="clear" w:pos="227"/>
          <w:tab w:val="num" w:pos="360"/>
        </w:tabs>
        <w:spacing w:line="216" w:lineRule="auto"/>
        <w:jc w:val="both"/>
        <w:rPr>
          <w:rFonts w:cs="Times New Roman"/>
          <w:i/>
        </w:rPr>
      </w:pPr>
      <w:r w:rsidRPr="00816DF6">
        <w:rPr>
          <w:rFonts w:cs="Times New Roman"/>
          <w:i/>
        </w:rPr>
        <w:t>Как Вы относитесь к идее заключения брачного контракта?</w:t>
      </w:r>
    </w:p>
    <w:p w:rsidR="00816DF6" w:rsidRPr="00816DF6" w:rsidRDefault="00816DF6" w:rsidP="00816DF6">
      <w:pPr>
        <w:widowControl w:val="0"/>
        <w:spacing w:line="216" w:lineRule="auto"/>
        <w:jc w:val="both"/>
        <w:rPr>
          <w:rFonts w:cs="Times New Roman"/>
          <w:i/>
        </w:rPr>
      </w:pPr>
    </w:p>
    <w:p w:rsidR="00816DF6" w:rsidRPr="00816DF6" w:rsidRDefault="00816DF6" w:rsidP="00816DF6">
      <w:pPr>
        <w:widowControl w:val="0"/>
        <w:numPr>
          <w:ilvl w:val="0"/>
          <w:numId w:val="2"/>
        </w:numPr>
        <w:tabs>
          <w:tab w:val="clear" w:pos="227"/>
          <w:tab w:val="num" w:pos="360"/>
        </w:tabs>
        <w:spacing w:line="216" w:lineRule="auto"/>
        <w:jc w:val="both"/>
        <w:rPr>
          <w:rFonts w:cs="Times New Roman"/>
          <w:i/>
        </w:rPr>
      </w:pPr>
      <w:r w:rsidRPr="00816DF6">
        <w:rPr>
          <w:rFonts w:cs="Times New Roman"/>
        </w:rPr>
        <w:t>А.С.Пушкин говорил о себе в стихотворении «Памятник»: «И милость к падшим призывал». С другой стороны, Ф.Ницше требовал: «Падающего подтолкни».</w:t>
      </w:r>
      <w:r w:rsidRPr="00816DF6">
        <w:rPr>
          <w:rFonts w:cs="Times New Roman"/>
          <w:i/>
        </w:rPr>
        <w:t xml:space="preserve"> Рассудите.</w:t>
      </w:r>
    </w:p>
    <w:p w:rsidR="00816DF6" w:rsidRPr="00816DF6" w:rsidRDefault="00816DF6" w:rsidP="00816DF6">
      <w:pPr>
        <w:pStyle w:val="af2"/>
        <w:rPr>
          <w:rFonts w:cs="Times New Roman"/>
          <w:i/>
        </w:rPr>
      </w:pPr>
    </w:p>
    <w:p w:rsidR="00816DF6" w:rsidRPr="00816DF6" w:rsidRDefault="00816DF6" w:rsidP="00816DF6">
      <w:pPr>
        <w:widowControl w:val="0"/>
        <w:numPr>
          <w:ilvl w:val="0"/>
          <w:numId w:val="2"/>
        </w:numPr>
        <w:tabs>
          <w:tab w:val="clear" w:pos="227"/>
          <w:tab w:val="num" w:pos="360"/>
        </w:tabs>
        <w:spacing w:line="216" w:lineRule="auto"/>
        <w:jc w:val="both"/>
        <w:rPr>
          <w:rFonts w:cs="Times New Roman"/>
        </w:rPr>
      </w:pPr>
      <w:r w:rsidRPr="00816DF6">
        <w:rPr>
          <w:rFonts w:cs="Times New Roman"/>
        </w:rPr>
        <w:t xml:space="preserve">Что такое совесть? Какую роль совесть играет в жизни человека? — </w:t>
      </w:r>
      <w:r w:rsidRPr="00816DF6">
        <w:rPr>
          <w:rFonts w:cs="Times New Roman"/>
          <w:i/>
        </w:rPr>
        <w:t>Дайте развернутый ответ.</w:t>
      </w:r>
    </w:p>
    <w:p w:rsidR="00816DF6" w:rsidRPr="00816DF6" w:rsidRDefault="00816DF6" w:rsidP="00816DF6">
      <w:pPr>
        <w:pStyle w:val="af2"/>
        <w:rPr>
          <w:rFonts w:cs="Times New Roman"/>
        </w:rPr>
      </w:pPr>
    </w:p>
    <w:p w:rsidR="00816DF6" w:rsidRPr="00816DF6" w:rsidRDefault="00816DF6" w:rsidP="00816DF6">
      <w:pPr>
        <w:widowControl w:val="0"/>
        <w:numPr>
          <w:ilvl w:val="0"/>
          <w:numId w:val="2"/>
        </w:numPr>
        <w:tabs>
          <w:tab w:val="clear" w:pos="227"/>
          <w:tab w:val="num" w:pos="360"/>
        </w:tabs>
        <w:spacing w:line="216" w:lineRule="auto"/>
        <w:jc w:val="both"/>
        <w:rPr>
          <w:rFonts w:cs="Times New Roman"/>
        </w:rPr>
      </w:pPr>
      <w:r w:rsidRPr="00816DF6">
        <w:rPr>
          <w:rFonts w:cs="Times New Roman"/>
        </w:rPr>
        <w:t xml:space="preserve">Русская поговорка утверждает: «Первый снег — не зима, первая зазноба — не невеста». С другой стороны,  распространено мнение, отраженное в таких словах песни: «А любовь всегда бывает первою и другою быть не должна \ Самой нежною и самой верною и всегда одна». (Песня М. Фрадкина, слова Е. Долматовского). — </w:t>
      </w:r>
      <w:r w:rsidRPr="00816DF6">
        <w:rPr>
          <w:rFonts w:cs="Times New Roman"/>
          <w:i/>
        </w:rPr>
        <w:t>Рассудите</w:t>
      </w:r>
      <w:r w:rsidRPr="00816DF6">
        <w:rPr>
          <w:rFonts w:cs="Times New Roman"/>
        </w:rPr>
        <w:t>.</w:t>
      </w:r>
    </w:p>
    <w:p w:rsidR="00816DF6" w:rsidRPr="00816DF6" w:rsidRDefault="00816DF6" w:rsidP="00816DF6">
      <w:pPr>
        <w:pStyle w:val="af2"/>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 Вы объясните видимое противоречие двух утверждений</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Хочешь освободиться от пороков, — сторонись порочных примеров (</w:t>
      </w:r>
      <w:r w:rsidRPr="00816DF6">
        <w:rPr>
          <w:rFonts w:cs="Times New Roman"/>
          <w:i/>
        </w:rPr>
        <w:t>Сенека</w:t>
      </w:r>
      <w:r w:rsidRPr="00816DF6">
        <w:rPr>
          <w:rFonts w:cs="Times New Roman"/>
        </w:rPr>
        <w:t>. Нравственные письма к Луцилию).</w:t>
      </w:r>
    </w:p>
    <w:p w:rsidR="00816DF6" w:rsidRPr="00816DF6" w:rsidRDefault="00816DF6" w:rsidP="00816DF6">
      <w:pPr>
        <w:widowControl w:val="0"/>
        <w:spacing w:line="216" w:lineRule="auto"/>
        <w:ind w:firstLine="340"/>
        <w:jc w:val="both"/>
        <w:rPr>
          <w:rFonts w:cs="Times New Roman"/>
        </w:rPr>
      </w:pPr>
      <w:r w:rsidRPr="00816DF6">
        <w:rPr>
          <w:rFonts w:cs="Times New Roman"/>
        </w:rPr>
        <w:t>Каждый человек должен входить в жизнь, умея сопротивляться вредному влиянию. Не оберегать человека от вредного влияния, а учить его сопротивляться (</w:t>
      </w:r>
      <w:r w:rsidRPr="00816DF6">
        <w:rPr>
          <w:rFonts w:cs="Times New Roman"/>
          <w:i/>
        </w:rPr>
        <w:t>А.С. Макаренко</w:t>
      </w:r>
      <w:r w:rsidRPr="00816DF6">
        <w:rPr>
          <w:rFonts w:cs="Times New Roman"/>
        </w:rPr>
        <w:t>).</w:t>
      </w:r>
    </w:p>
    <w:p w:rsidR="00816DF6" w:rsidRPr="00816DF6" w:rsidRDefault="00816DF6" w:rsidP="00816DF6">
      <w:pPr>
        <w:widowControl w:val="0"/>
        <w:spacing w:line="216" w:lineRule="auto"/>
        <w:ind w:firstLine="340"/>
        <w:jc w:val="both"/>
        <w:rPr>
          <w:rFonts w:cs="Times New Roman"/>
        </w:rPr>
      </w:pPr>
    </w:p>
    <w:p w:rsidR="00816DF6" w:rsidRPr="008622BD" w:rsidRDefault="00816DF6" w:rsidP="00816DF6">
      <w:pPr>
        <w:widowControl w:val="0"/>
        <w:numPr>
          <w:ilvl w:val="0"/>
          <w:numId w:val="2"/>
        </w:numPr>
        <w:tabs>
          <w:tab w:val="clear" w:pos="227"/>
          <w:tab w:val="num" w:pos="360"/>
        </w:tabs>
        <w:spacing w:line="216" w:lineRule="auto"/>
        <w:jc w:val="both"/>
        <w:rPr>
          <w:rFonts w:cs="Times New Roman"/>
        </w:rPr>
      </w:pPr>
      <w:r w:rsidRPr="008622BD">
        <w:rPr>
          <w:rFonts w:cs="Times New Roman"/>
        </w:rPr>
        <w:t>Из сериала «Богиня прайм-тайма». В разговоре с женой журналист Бахрушин сказал: «Когда дело доходит до жизни и смерти, кто думает про мораль?!»</w:t>
      </w:r>
    </w:p>
    <w:p w:rsidR="00816DF6" w:rsidRPr="008622BD" w:rsidRDefault="00816DF6" w:rsidP="00816DF6">
      <w:pPr>
        <w:widowControl w:val="0"/>
        <w:spacing w:line="216" w:lineRule="auto"/>
        <w:ind w:firstLine="340"/>
        <w:jc w:val="both"/>
        <w:rPr>
          <w:rFonts w:cs="Times New Roman"/>
          <w:i/>
        </w:rPr>
      </w:pPr>
      <w:r w:rsidRPr="008622BD">
        <w:rPr>
          <w:rFonts w:cs="Times New Roman"/>
          <w:i/>
        </w:rPr>
        <w:t>Вопрос: Вы согласны или не согласны с этим утверждением и почему?</w:t>
      </w:r>
    </w:p>
    <w:p w:rsidR="00816DF6" w:rsidRPr="008622BD" w:rsidRDefault="00816DF6" w:rsidP="00816DF6">
      <w:pPr>
        <w:widowControl w:val="0"/>
        <w:spacing w:line="216" w:lineRule="auto"/>
        <w:ind w:firstLine="340"/>
        <w:jc w:val="both"/>
        <w:rPr>
          <w:rFonts w:cs="Times New Roman"/>
        </w:rPr>
      </w:pPr>
    </w:p>
    <w:p w:rsidR="00816DF6" w:rsidRPr="008622BD" w:rsidRDefault="00816DF6" w:rsidP="00816DF6">
      <w:pPr>
        <w:widowControl w:val="0"/>
        <w:numPr>
          <w:ilvl w:val="0"/>
          <w:numId w:val="2"/>
        </w:numPr>
        <w:tabs>
          <w:tab w:val="clear" w:pos="227"/>
          <w:tab w:val="num" w:pos="360"/>
        </w:tabs>
        <w:spacing w:line="216" w:lineRule="auto"/>
        <w:jc w:val="both"/>
        <w:rPr>
          <w:rFonts w:cs="Times New Roman"/>
        </w:rPr>
      </w:pPr>
      <w:r w:rsidRPr="008622BD">
        <w:rPr>
          <w:rFonts w:cs="Times New Roman"/>
        </w:rPr>
        <w:t xml:space="preserve">Вы обедаете один у себя дома. </w:t>
      </w:r>
      <w:r w:rsidRPr="008622BD">
        <w:rPr>
          <w:rFonts w:cs="Times New Roman"/>
          <w:i/>
        </w:rPr>
        <w:t>Вопрос</w:t>
      </w:r>
      <w:r w:rsidRPr="008622BD">
        <w:rPr>
          <w:rFonts w:cs="Times New Roman"/>
        </w:rPr>
        <w:t>: имеет ли какое-либо отношение этот Ваш обед к морали? Можно ли его оценивать с моральной точки зрения? Или он вне морали?</w:t>
      </w:r>
    </w:p>
    <w:p w:rsidR="00816DF6" w:rsidRPr="00816DF6" w:rsidRDefault="00816DF6" w:rsidP="00816DF6">
      <w:pPr>
        <w:pStyle w:val="2"/>
        <w:rPr>
          <w:rFonts w:cs="Times New Roman"/>
          <w:sz w:val="24"/>
        </w:rPr>
      </w:pPr>
      <w:bookmarkStart w:id="7" w:name="_Toc289941498"/>
      <w:r w:rsidRPr="00816DF6">
        <w:rPr>
          <w:rFonts w:cs="Times New Roman"/>
          <w:sz w:val="24"/>
        </w:rPr>
        <w:t>К разделу «Философия деятельности»</w:t>
      </w:r>
      <w:bookmarkEnd w:id="7"/>
    </w:p>
    <w:p w:rsidR="00816DF6" w:rsidRPr="00816DF6" w:rsidRDefault="00816DF6" w:rsidP="00816DF6">
      <w:pPr>
        <w:widowControl w:val="0"/>
        <w:numPr>
          <w:ilvl w:val="0"/>
          <w:numId w:val="2"/>
        </w:numPr>
        <w:tabs>
          <w:tab w:val="clear" w:pos="227"/>
          <w:tab w:val="num" w:pos="360"/>
        </w:tabs>
        <w:spacing w:line="216" w:lineRule="auto"/>
        <w:jc w:val="both"/>
        <w:rPr>
          <w:rFonts w:cs="Times New Roman"/>
        </w:rPr>
      </w:pPr>
      <w:r w:rsidRPr="00816DF6">
        <w:rPr>
          <w:rFonts w:cs="Times New Roman"/>
        </w:rPr>
        <w:t xml:space="preserve">Л.Н. Толстой любил изречение Бюффона “Гений — это терпение”. С другой стороны, В.Г. Белинский писал: “Гений не есть, как сказал Бюффон, терпение в высочайшей степени, потому что терпение есть добродетель посредственности”. </w:t>
      </w:r>
    </w:p>
    <w:p w:rsidR="00816DF6" w:rsidRPr="00816DF6" w:rsidRDefault="00816DF6" w:rsidP="00816DF6">
      <w:pPr>
        <w:widowControl w:val="0"/>
        <w:tabs>
          <w:tab w:val="num" w:pos="360"/>
        </w:tabs>
        <w:spacing w:line="216" w:lineRule="auto"/>
        <w:ind w:firstLine="340"/>
        <w:jc w:val="both"/>
        <w:rPr>
          <w:rFonts w:cs="Times New Roman"/>
          <w:i/>
        </w:rPr>
      </w:pPr>
      <w:r w:rsidRPr="00816DF6">
        <w:rPr>
          <w:rFonts w:cs="Times New Roman"/>
          <w:i/>
        </w:rPr>
        <w:t>Кто из них прав? Или возможен другой ответ?</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 Вы объясните видимое противоречие двух утверждений</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А. Один ум хорошо, а два лучше.</w:t>
      </w:r>
    </w:p>
    <w:p w:rsidR="00816DF6" w:rsidRPr="00816DF6" w:rsidRDefault="00816DF6" w:rsidP="00816DF6">
      <w:pPr>
        <w:widowControl w:val="0"/>
        <w:spacing w:line="216" w:lineRule="auto"/>
        <w:ind w:firstLine="340"/>
        <w:jc w:val="both"/>
        <w:rPr>
          <w:rFonts w:cs="Times New Roman"/>
        </w:rPr>
      </w:pPr>
      <w:r w:rsidRPr="00816DF6">
        <w:rPr>
          <w:rFonts w:cs="Times New Roman"/>
        </w:rPr>
        <w:t>Б. Лучше один плохой генерал, чем два хороших.</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 xml:space="preserve">Рассудите: </w:t>
      </w:r>
    </w:p>
    <w:p w:rsidR="00816DF6" w:rsidRPr="00816DF6" w:rsidRDefault="00816DF6" w:rsidP="00816DF6">
      <w:pPr>
        <w:widowControl w:val="0"/>
        <w:ind w:firstLine="340"/>
        <w:jc w:val="both"/>
        <w:rPr>
          <w:rFonts w:cs="Times New Roman"/>
          <w:i/>
        </w:rPr>
      </w:pPr>
      <w:r w:rsidRPr="00816DF6">
        <w:rPr>
          <w:rFonts w:cs="Times New Roman"/>
        </w:rPr>
        <w:t>А. Люди перестают мыслить, когда перестают читать. (</w:t>
      </w:r>
      <w:r w:rsidRPr="00816DF6">
        <w:rPr>
          <w:rFonts w:cs="Times New Roman"/>
          <w:i/>
        </w:rPr>
        <w:t>Д. Ди-дро</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Б. Поменьше читать! Те, кто много читают, отвыкают самостоятельно мыслить. (</w:t>
      </w:r>
      <w:r w:rsidRPr="00816DF6">
        <w:rPr>
          <w:rFonts w:cs="Times New Roman"/>
          <w:i/>
        </w:rPr>
        <w:t>Д. Гранин</w:t>
      </w:r>
      <w:r w:rsidRPr="00816DF6">
        <w:rPr>
          <w:rFonts w:cs="Times New Roman"/>
        </w:rPr>
        <w:t>. Иду на грозу).</w:t>
      </w:r>
    </w:p>
    <w:p w:rsidR="00816DF6" w:rsidRPr="00816DF6" w:rsidRDefault="00816DF6" w:rsidP="00816DF6">
      <w:pPr>
        <w:spacing w:line="216" w:lineRule="auto"/>
        <w:ind w:firstLine="340"/>
        <w:jc w:val="both"/>
        <w:rPr>
          <w:rFonts w:cs="Times New Roman"/>
          <w:i/>
          <w:lang w:val="en-US"/>
        </w:rPr>
      </w:pPr>
      <w:r w:rsidRPr="00816DF6">
        <w:rPr>
          <w:rFonts w:cs="Times New Roman"/>
          <w:i/>
        </w:rPr>
        <w:t>— Дайте развернутый ответ.</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Что такое глупость? Приведите примеры глупости в словах и в поступках-делах.</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Один знаменитый человек (Сократ) утверждал: “Я знаю, что ничего не знаю”. Другой не менее знаменитый человек (Д. И. Менделеев) возразил ему: "Древнегреческий мудрец говорил: я знаю, что я ничего не знаю. — Да он и не знал, а мы знаем..." (“Основы химии”)</w:t>
      </w:r>
    </w:p>
    <w:p w:rsidR="00816DF6" w:rsidRPr="00816DF6" w:rsidRDefault="00816DF6" w:rsidP="00816DF6">
      <w:pPr>
        <w:widowControl w:val="0"/>
        <w:tabs>
          <w:tab w:val="left" w:pos="360"/>
        </w:tabs>
        <w:spacing w:line="216" w:lineRule="auto"/>
        <w:ind w:firstLine="340"/>
        <w:jc w:val="both"/>
        <w:rPr>
          <w:rFonts w:cs="Times New Roman"/>
        </w:rPr>
      </w:pPr>
      <w:r w:rsidRPr="00816DF6">
        <w:rPr>
          <w:rFonts w:cs="Times New Roman"/>
          <w:i/>
        </w:rPr>
        <w:t>Кто из них прав? Оцените и прокомментируйте</w:t>
      </w:r>
      <w:r w:rsidRPr="00816DF6">
        <w:rPr>
          <w:rFonts w:cs="Times New Roman"/>
        </w:rPr>
        <w:t>.</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 Вы объясните видимое противоречие двух утверждений</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А. Правда хорошо, а счастье лучше.</w:t>
      </w:r>
    </w:p>
    <w:p w:rsidR="00816DF6" w:rsidRPr="00816DF6" w:rsidRDefault="00816DF6" w:rsidP="00816DF6">
      <w:pPr>
        <w:widowControl w:val="0"/>
        <w:spacing w:line="216" w:lineRule="auto"/>
        <w:ind w:firstLine="340"/>
        <w:jc w:val="both"/>
        <w:rPr>
          <w:rFonts w:cs="Times New Roman"/>
        </w:rPr>
      </w:pPr>
      <w:r w:rsidRPr="00816DF6">
        <w:rPr>
          <w:rFonts w:cs="Times New Roman"/>
        </w:rPr>
        <w:t>Б. Платон мне друг, но истина дороже.</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Рассудите, кто прав и почему:</w:t>
      </w:r>
    </w:p>
    <w:p w:rsidR="00816DF6" w:rsidRPr="00816DF6" w:rsidRDefault="00816DF6" w:rsidP="00816DF6">
      <w:pPr>
        <w:widowControl w:val="0"/>
        <w:spacing w:line="216" w:lineRule="auto"/>
        <w:jc w:val="both"/>
        <w:rPr>
          <w:rFonts w:cs="Times New Roman"/>
        </w:rPr>
      </w:pPr>
      <w:r w:rsidRPr="00816DF6">
        <w:rPr>
          <w:rFonts w:cs="Times New Roman"/>
        </w:rPr>
        <w:t xml:space="preserve">1) "Реальные факты менее интересны, чем фантазии и заблуждения" (из телевизионной рекламы 1998-1999 гг.) </w:t>
      </w:r>
    </w:p>
    <w:p w:rsidR="00816DF6" w:rsidRPr="00816DF6" w:rsidRDefault="00816DF6" w:rsidP="00816DF6">
      <w:pPr>
        <w:widowControl w:val="0"/>
        <w:numPr>
          <w:ilvl w:val="12"/>
          <w:numId w:val="0"/>
        </w:numPr>
        <w:spacing w:line="216" w:lineRule="auto"/>
        <w:ind w:firstLine="340"/>
        <w:jc w:val="both"/>
        <w:rPr>
          <w:rFonts w:cs="Times New Roman"/>
        </w:rPr>
      </w:pPr>
      <w:r w:rsidRPr="00816DF6">
        <w:rPr>
          <w:rFonts w:cs="Times New Roman"/>
        </w:rPr>
        <w:t>2) «Наука удивительне</w:t>
      </w:r>
      <w:r w:rsidR="008622BD">
        <w:rPr>
          <w:rFonts w:cs="Times New Roman"/>
        </w:rPr>
        <w:t>е мифов» (из научно-познаватель</w:t>
      </w:r>
      <w:r w:rsidRPr="00816DF6">
        <w:rPr>
          <w:rFonts w:cs="Times New Roman"/>
        </w:rPr>
        <w:t xml:space="preserve">ного фильма «Загадки природы» Би-би-си, </w:t>
      </w:r>
      <w:smartTag w:uri="urn:schemas-microsoft-com:office:smarttags" w:element="metricconverter">
        <w:smartTagPr>
          <w:attr w:name="ProductID" w:val="2005 г"/>
        </w:smartTagPr>
        <w:r w:rsidRPr="00816DF6">
          <w:rPr>
            <w:rFonts w:cs="Times New Roman"/>
          </w:rPr>
          <w:t>2005 г</w:t>
        </w:r>
      </w:smartTag>
      <w:r w:rsidRPr="00816DF6">
        <w:rPr>
          <w:rFonts w:cs="Times New Roman"/>
        </w:rPr>
        <w:t>.).</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Существуют пять состояний знания и незнания:</w:t>
      </w:r>
    </w:p>
    <w:p w:rsidR="00816DF6" w:rsidRPr="00816DF6" w:rsidRDefault="00816DF6" w:rsidP="00816DF6">
      <w:pPr>
        <w:widowControl w:val="0"/>
        <w:numPr>
          <w:ilvl w:val="0"/>
          <w:numId w:val="4"/>
        </w:numPr>
        <w:spacing w:line="216" w:lineRule="auto"/>
        <w:ind w:left="567" w:firstLine="340"/>
        <w:jc w:val="both"/>
        <w:rPr>
          <w:rFonts w:cs="Times New Roman"/>
        </w:rPr>
      </w:pPr>
      <w:r w:rsidRPr="00816DF6">
        <w:rPr>
          <w:rFonts w:cs="Times New Roman"/>
        </w:rPr>
        <w:t>когда мы знаем, что знаем</w:t>
      </w:r>
    </w:p>
    <w:p w:rsidR="00816DF6" w:rsidRPr="00816DF6" w:rsidRDefault="00816DF6" w:rsidP="00816DF6">
      <w:pPr>
        <w:widowControl w:val="0"/>
        <w:numPr>
          <w:ilvl w:val="0"/>
          <w:numId w:val="4"/>
        </w:numPr>
        <w:spacing w:line="216" w:lineRule="auto"/>
        <w:ind w:left="567" w:firstLine="340"/>
        <w:jc w:val="both"/>
        <w:rPr>
          <w:rFonts w:cs="Times New Roman"/>
        </w:rPr>
      </w:pPr>
      <w:r w:rsidRPr="00816DF6">
        <w:rPr>
          <w:rFonts w:cs="Times New Roman"/>
        </w:rPr>
        <w:lastRenderedPageBreak/>
        <w:t>когда мы знаем, что не знаем</w:t>
      </w:r>
    </w:p>
    <w:p w:rsidR="00816DF6" w:rsidRPr="00816DF6" w:rsidRDefault="00816DF6" w:rsidP="00816DF6">
      <w:pPr>
        <w:widowControl w:val="0"/>
        <w:numPr>
          <w:ilvl w:val="0"/>
          <w:numId w:val="4"/>
        </w:numPr>
        <w:spacing w:line="216" w:lineRule="auto"/>
        <w:ind w:left="567" w:firstLine="340"/>
        <w:jc w:val="both"/>
        <w:rPr>
          <w:rFonts w:cs="Times New Roman"/>
        </w:rPr>
      </w:pPr>
      <w:r w:rsidRPr="00816DF6">
        <w:rPr>
          <w:rFonts w:cs="Times New Roman"/>
        </w:rPr>
        <w:t>когда мы не знаем, что знаем</w:t>
      </w:r>
    </w:p>
    <w:p w:rsidR="00816DF6" w:rsidRPr="00816DF6" w:rsidRDefault="00816DF6" w:rsidP="00816DF6">
      <w:pPr>
        <w:widowControl w:val="0"/>
        <w:numPr>
          <w:ilvl w:val="0"/>
          <w:numId w:val="4"/>
        </w:numPr>
        <w:spacing w:line="216" w:lineRule="auto"/>
        <w:ind w:left="567" w:firstLine="340"/>
        <w:jc w:val="both"/>
        <w:rPr>
          <w:rFonts w:cs="Times New Roman"/>
        </w:rPr>
      </w:pPr>
      <w:r w:rsidRPr="00816DF6">
        <w:rPr>
          <w:rFonts w:cs="Times New Roman"/>
        </w:rPr>
        <w:t>когда мы не знаем, что не знаем</w:t>
      </w:r>
    </w:p>
    <w:p w:rsidR="00816DF6" w:rsidRPr="00816DF6" w:rsidRDefault="00816DF6" w:rsidP="00816DF6">
      <w:pPr>
        <w:widowControl w:val="0"/>
        <w:numPr>
          <w:ilvl w:val="0"/>
          <w:numId w:val="4"/>
        </w:numPr>
        <w:spacing w:line="216" w:lineRule="auto"/>
        <w:ind w:left="567" w:firstLine="340"/>
        <w:jc w:val="both"/>
        <w:rPr>
          <w:rFonts w:cs="Times New Roman"/>
        </w:rPr>
      </w:pPr>
      <w:r w:rsidRPr="00816DF6">
        <w:rPr>
          <w:rFonts w:cs="Times New Roman"/>
        </w:rPr>
        <w:t>когда мы не знаем, но думаем, что знаем (когда незнание выдается за знание).</w:t>
      </w:r>
    </w:p>
    <w:p w:rsidR="00816DF6" w:rsidRPr="00816DF6" w:rsidRDefault="00816DF6" w:rsidP="00816DF6">
      <w:pPr>
        <w:widowControl w:val="0"/>
        <w:spacing w:line="216" w:lineRule="auto"/>
        <w:ind w:firstLine="340"/>
        <w:jc w:val="both"/>
        <w:rPr>
          <w:rFonts w:cs="Times New Roman"/>
          <w:i/>
        </w:rPr>
      </w:pPr>
      <w:r w:rsidRPr="00816DF6">
        <w:rPr>
          <w:rFonts w:cs="Times New Roman"/>
          <w:i/>
        </w:rPr>
        <w:t>Приведите примеры каждого из этих состояний.</w:t>
      </w: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Попробуйте объяснить:</w:t>
      </w:r>
      <w:r w:rsidRPr="00816DF6">
        <w:rPr>
          <w:rFonts w:cs="Times New Roman"/>
        </w:rPr>
        <w:t xml:space="preserve"> в чем сходство и различие между истиной и правдой?</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 xml:space="preserve">Попробуйте объяснить: </w:t>
      </w:r>
      <w:r w:rsidRPr="00816DF6">
        <w:rPr>
          <w:rFonts w:cs="Times New Roman"/>
        </w:rPr>
        <w:t>в чем различие между знанием и верой? (под верой имеется в виду вера вообще, а не религиозная вера).</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Что есть истина</w:t>
      </w:r>
      <w:r w:rsidRPr="00816DF6">
        <w:rPr>
          <w:rFonts w:cs="Times New Roman"/>
          <w:i/>
        </w:rPr>
        <w:t>? — Попробуйте дать ответ, не заглядывая в учебники, словари и энциклопедии.</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 Вы объясните видимое противоречие двух утверждений</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А. Всё познается в сравнении.</w:t>
      </w:r>
    </w:p>
    <w:p w:rsidR="00816DF6" w:rsidRPr="00816DF6" w:rsidRDefault="00816DF6" w:rsidP="00816DF6">
      <w:pPr>
        <w:widowControl w:val="0"/>
        <w:spacing w:line="216" w:lineRule="auto"/>
        <w:ind w:firstLine="340"/>
        <w:jc w:val="both"/>
        <w:rPr>
          <w:rFonts w:cs="Times New Roman"/>
        </w:rPr>
      </w:pPr>
      <w:r w:rsidRPr="00816DF6">
        <w:rPr>
          <w:rFonts w:cs="Times New Roman"/>
        </w:rPr>
        <w:t>Б. Сравнение всегда хромает. (Януш Корчак, известный педагог, говорил еще более резко: «Отбросим сравнения, они вводят в заблуждение»).</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 Вы объясните видимое противоречие между двумя утверждениями</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А. «...во многой мудрости много печали; и кто умножает познания, умножает скорбь» (библейский проповедник Экклезиаст).</w:t>
      </w:r>
    </w:p>
    <w:p w:rsidR="00816DF6" w:rsidRPr="00816DF6" w:rsidRDefault="00816DF6" w:rsidP="00816DF6">
      <w:pPr>
        <w:ind w:firstLine="340"/>
        <w:jc w:val="both"/>
        <w:rPr>
          <w:rFonts w:cs="Times New Roman"/>
        </w:rPr>
      </w:pPr>
      <w:r w:rsidRPr="00816DF6">
        <w:rPr>
          <w:rFonts w:cs="Times New Roman"/>
        </w:rPr>
        <w:t>Б. «Знание — сила» (Ф. Бэкон) (сравн. подобное: «знать больше сегодня — значит быть более сильным завтра» — Э. Теллер).</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tabs>
          <w:tab w:val="num" w:pos="360"/>
        </w:tabs>
        <w:spacing w:line="216" w:lineRule="auto"/>
        <w:jc w:val="both"/>
        <w:rPr>
          <w:rFonts w:cs="Times New Roman"/>
        </w:rPr>
      </w:pPr>
      <w:r w:rsidRPr="00816DF6">
        <w:rPr>
          <w:rFonts w:cs="Times New Roman"/>
          <w:i/>
        </w:rPr>
        <w:t>Рассудите</w:t>
      </w:r>
      <w:r w:rsidRPr="00816DF6">
        <w:rPr>
          <w:rFonts w:cs="Times New Roman"/>
        </w:rPr>
        <w:t xml:space="preserve">: </w:t>
      </w:r>
    </w:p>
    <w:p w:rsidR="00816DF6" w:rsidRPr="00816DF6" w:rsidRDefault="00816DF6" w:rsidP="00816DF6">
      <w:pPr>
        <w:ind w:firstLine="340"/>
        <w:jc w:val="both"/>
        <w:rPr>
          <w:rFonts w:cs="Times New Roman"/>
        </w:rPr>
      </w:pPr>
      <w:r w:rsidRPr="00816DF6">
        <w:rPr>
          <w:rFonts w:cs="Times New Roman"/>
        </w:rPr>
        <w:t xml:space="preserve">А. Меньше знаешь — лучше спишь. </w:t>
      </w:r>
    </w:p>
    <w:p w:rsidR="00816DF6" w:rsidRPr="00816DF6" w:rsidRDefault="00816DF6" w:rsidP="00816DF6">
      <w:pPr>
        <w:ind w:firstLine="340"/>
        <w:jc w:val="both"/>
        <w:rPr>
          <w:rFonts w:cs="Times New Roman"/>
        </w:rPr>
      </w:pPr>
      <w:r w:rsidRPr="00816DF6">
        <w:rPr>
          <w:rFonts w:cs="Times New Roman"/>
        </w:rPr>
        <w:t>Б. Не зная броду — не суйся в воду.</w:t>
      </w:r>
    </w:p>
    <w:p w:rsidR="00816DF6" w:rsidRPr="00816DF6" w:rsidRDefault="00816DF6" w:rsidP="00816DF6">
      <w:pPr>
        <w:ind w:firstLine="340"/>
        <w:jc w:val="both"/>
        <w:rPr>
          <w:rFonts w:cs="Times New Roman"/>
        </w:rPr>
      </w:pPr>
      <w:r w:rsidRPr="00816DF6">
        <w:rPr>
          <w:rFonts w:cs="Times New Roman"/>
        </w:rPr>
        <w:t xml:space="preserve">Эти поговорки говорят об одном — о знании, но почему они по-разному оценивают значение знания в жизни человека?   </w:t>
      </w:r>
    </w:p>
    <w:p w:rsidR="00816DF6" w:rsidRPr="00816DF6" w:rsidRDefault="00816DF6" w:rsidP="00816DF6">
      <w:pPr>
        <w:ind w:firstLine="340"/>
        <w:jc w:val="both"/>
        <w:rPr>
          <w:rFonts w:cs="Times New Roman"/>
        </w:rPr>
      </w:pPr>
      <w:r w:rsidRPr="00816DF6">
        <w:rPr>
          <w:rFonts w:cs="Times New Roman"/>
        </w:rPr>
        <w:t xml:space="preserve">— </w:t>
      </w:r>
      <w:r w:rsidRPr="00816DF6">
        <w:rPr>
          <w:rFonts w:cs="Times New Roman"/>
          <w:i/>
        </w:rPr>
        <w:t>Дайте развернутый ответ</w:t>
      </w:r>
      <w:r w:rsidRPr="00816DF6">
        <w:rPr>
          <w:rFonts w:cs="Times New Roman"/>
        </w:rPr>
        <w:t>.</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Одни считают интуицию высшей формой познания, другие — атавизмом, доставшимся нам от животных.</w:t>
      </w:r>
    </w:p>
    <w:p w:rsidR="00816DF6" w:rsidRPr="00816DF6" w:rsidRDefault="00816DF6" w:rsidP="00816DF6">
      <w:pPr>
        <w:spacing w:line="216" w:lineRule="auto"/>
        <w:ind w:firstLine="340"/>
        <w:jc w:val="both"/>
        <w:rPr>
          <w:rFonts w:cs="Times New Roman"/>
          <w:i/>
        </w:rPr>
      </w:pPr>
      <w:r w:rsidRPr="00816DF6">
        <w:rPr>
          <w:rFonts w:cs="Times New Roman"/>
          <w:i/>
        </w:rPr>
        <w:t xml:space="preserve"> А Вы как думаете? Дайте развернутый ответ.</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i/>
        </w:rPr>
        <w:t>Прокомментируйте следующее утверждение, исходящее от Гегеля:</w:t>
      </w:r>
    </w:p>
    <w:p w:rsidR="00816DF6" w:rsidRPr="00816DF6" w:rsidRDefault="00816DF6" w:rsidP="00816DF6">
      <w:pPr>
        <w:spacing w:line="216" w:lineRule="auto"/>
        <w:rPr>
          <w:rFonts w:cs="Times New Roman"/>
        </w:rPr>
      </w:pPr>
      <w:r w:rsidRPr="00816DF6">
        <w:rPr>
          <w:rFonts w:cs="Times New Roman"/>
        </w:rPr>
        <w:t xml:space="preserve">     Абстрактной истины нет, истина всегда конкретна.</w:t>
      </w:r>
    </w:p>
    <w:p w:rsidR="00816DF6" w:rsidRPr="00816DF6" w:rsidRDefault="00816DF6" w:rsidP="00816DF6">
      <w:pPr>
        <w:spacing w:line="216" w:lineRule="auto"/>
        <w:rPr>
          <w:rFonts w:cs="Times New Roman"/>
          <w:i/>
        </w:rPr>
      </w:pPr>
      <w:r w:rsidRPr="00816DF6">
        <w:rPr>
          <w:rFonts w:cs="Times New Roman"/>
          <w:i/>
        </w:rPr>
        <w:t xml:space="preserve">     — Дайте развернутый ответ, приведите примеры.</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В чем сущность дилеммы «сциентизм — антисциентизм», возможно ли ее решение? *</w:t>
      </w:r>
    </w:p>
    <w:p w:rsidR="00816DF6" w:rsidRPr="00816DF6" w:rsidRDefault="00816DF6" w:rsidP="00816DF6">
      <w:pPr>
        <w:ind w:firstLine="340"/>
        <w:jc w:val="both"/>
        <w:rPr>
          <w:rFonts w:cs="Times New Roman"/>
        </w:rPr>
      </w:pPr>
      <w:r w:rsidRPr="00816DF6">
        <w:rPr>
          <w:rFonts w:cs="Times New Roman"/>
          <w:i/>
        </w:rPr>
        <w:t>— Дайте развернутый ответ.</w:t>
      </w:r>
    </w:p>
    <w:p w:rsidR="00816DF6" w:rsidRPr="00816DF6" w:rsidRDefault="00816DF6" w:rsidP="00816DF6">
      <w:pPr>
        <w:widowControl w:val="0"/>
        <w:numPr>
          <w:ilvl w:val="12"/>
          <w:numId w:val="0"/>
        </w:numPr>
        <w:spacing w:line="216" w:lineRule="auto"/>
        <w:ind w:firstLine="340"/>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А. Эйнштейн утверждал: «Лишь теория решает, что мы ухитряемся наблюдать!». Примерно о том же говорил И. П. Павлов: «Если не имеешь в голове идей, то не увидишь фактов». </w:t>
      </w:r>
    </w:p>
    <w:p w:rsidR="00816DF6" w:rsidRPr="00816DF6" w:rsidRDefault="00816DF6" w:rsidP="00816DF6">
      <w:pPr>
        <w:widowControl w:val="0"/>
        <w:tabs>
          <w:tab w:val="left" w:pos="360"/>
        </w:tabs>
        <w:spacing w:line="216" w:lineRule="auto"/>
        <w:ind w:firstLine="340"/>
        <w:jc w:val="both"/>
        <w:rPr>
          <w:rFonts w:cs="Times New Roman"/>
          <w:i/>
        </w:rPr>
      </w:pPr>
      <w:r w:rsidRPr="00816DF6">
        <w:rPr>
          <w:rFonts w:cs="Times New Roman"/>
          <w:i/>
        </w:rPr>
        <w:t xml:space="preserve">   — Что они имели в виду? Дайте развернутый ответ.</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Кто, по Вашему мнению, прав? Прокомментируйте</w:t>
      </w:r>
    </w:p>
    <w:p w:rsidR="00816DF6" w:rsidRPr="00816DF6" w:rsidRDefault="00816DF6" w:rsidP="00816DF6">
      <w:pPr>
        <w:widowControl w:val="0"/>
        <w:spacing w:line="216" w:lineRule="auto"/>
        <w:ind w:firstLine="340"/>
        <w:jc w:val="both"/>
        <w:rPr>
          <w:rFonts w:cs="Times New Roman"/>
        </w:rPr>
      </w:pPr>
      <w:r w:rsidRPr="00816DF6">
        <w:rPr>
          <w:rFonts w:cs="Times New Roman"/>
        </w:rPr>
        <w:t>А.: “...художественные произведения должны создаваться не для изучения и не для цеховых ученых, а они... должны быть понятны и служить предметом наслаждения непосредственно сами по себе. Ибо искусство существует не для небольшого замкнутого круга, не для немногочисленных очень образованных людей, а в целом для всего народа.” (Гегель. Соч. Т. XII. С. 280) [Сравн.: “Искусство принадлежит народу” (В.И. Ленин)]</w:t>
      </w:r>
    </w:p>
    <w:p w:rsidR="00816DF6" w:rsidRPr="00816DF6" w:rsidRDefault="00816DF6" w:rsidP="00816DF6">
      <w:pPr>
        <w:widowControl w:val="0"/>
        <w:spacing w:line="216" w:lineRule="auto"/>
        <w:ind w:firstLine="340"/>
        <w:jc w:val="both"/>
        <w:rPr>
          <w:rFonts w:cs="Times New Roman"/>
        </w:rPr>
      </w:pPr>
      <w:r w:rsidRPr="00816DF6">
        <w:rPr>
          <w:rFonts w:cs="Times New Roman"/>
        </w:rPr>
        <w:t xml:space="preserve">Б.: “Глубоко ложен принцип “искусство для всех”. В нем выявляется ложная демократизация. “Искусство для всех” вовсе не подразумевает необходимой ясности и простоты, это было бы прекрасно, — нет, в нем есть гибельное требование об урезке роста </w:t>
      </w:r>
      <w:r w:rsidRPr="00816DF6">
        <w:rPr>
          <w:rFonts w:cs="Times New Roman"/>
        </w:rPr>
        <w:lastRenderedPageBreak/>
        <w:t>мастера в уровень современными ему невежеством и дурным вкусом, требование “общедоступности”, азбучности и полезности. Искусство никогда не обращается к толпе, к массе, оно говорит отдельному человеку, в глубоких и скрытых тайниках его души.</w:t>
      </w:r>
    </w:p>
    <w:p w:rsidR="00816DF6" w:rsidRPr="00816DF6" w:rsidRDefault="00816DF6" w:rsidP="00816DF6">
      <w:pPr>
        <w:widowControl w:val="0"/>
        <w:spacing w:line="216" w:lineRule="auto"/>
        <w:ind w:firstLine="340"/>
        <w:jc w:val="both"/>
        <w:rPr>
          <w:rFonts w:cs="Times New Roman"/>
        </w:rPr>
      </w:pPr>
      <w:r w:rsidRPr="00816DF6">
        <w:rPr>
          <w:rFonts w:cs="Times New Roman"/>
        </w:rPr>
        <w:t>Искусство должно быть “для каждого”, но отнюдь не для всех. Только тогда оно сохранит отношение индивидуальности к индивидуальности, которое и составляет смысл искусства, в отличие от других ремесел, обслуживающих вкусы и потребности множеств.” (М. Волошин. Заметки 1917 года)</w:t>
      </w:r>
    </w:p>
    <w:p w:rsidR="00816DF6" w:rsidRPr="00816DF6" w:rsidRDefault="00816DF6" w:rsidP="00816DF6">
      <w:pPr>
        <w:spacing w:line="216" w:lineRule="auto"/>
        <w:rPr>
          <w:rFonts w:cs="Times New Roman"/>
          <w:lang w:val="en-US"/>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Древние философы выдвинули девиз “Подвергай всё сомнению”.</w:t>
      </w:r>
      <w:r w:rsidRPr="00816DF6">
        <w:rPr>
          <w:rFonts w:cs="Times New Roman"/>
          <w:i/>
        </w:rPr>
        <w:t xml:space="preserve"> Что они имели в виду? Как можно истолковать этот девиз?</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Рассудите, кто прав</w:t>
      </w:r>
      <w:r w:rsidRPr="00816DF6">
        <w:rPr>
          <w:rFonts w:cs="Times New Roman"/>
        </w:rPr>
        <w:t>:</w:t>
      </w:r>
    </w:p>
    <w:p w:rsidR="00816DF6" w:rsidRPr="00816DF6" w:rsidRDefault="00816DF6" w:rsidP="00816DF6">
      <w:pPr>
        <w:ind w:firstLine="340"/>
        <w:jc w:val="both"/>
        <w:rPr>
          <w:rFonts w:cs="Times New Roman"/>
        </w:rPr>
      </w:pPr>
      <w:r w:rsidRPr="00816DF6">
        <w:rPr>
          <w:rFonts w:cs="Times New Roman"/>
        </w:rPr>
        <w:t>А. «Наука удивительнее мифов». Из научно-познавательного фильма «Загадки природы».</w:t>
      </w:r>
    </w:p>
    <w:p w:rsidR="00816DF6" w:rsidRPr="00816DF6" w:rsidRDefault="00816DF6" w:rsidP="00816DF6">
      <w:pPr>
        <w:ind w:firstLine="340"/>
        <w:jc w:val="both"/>
        <w:rPr>
          <w:rFonts w:cs="Times New Roman"/>
        </w:rPr>
      </w:pPr>
      <w:r w:rsidRPr="00816DF6">
        <w:rPr>
          <w:rFonts w:cs="Times New Roman"/>
        </w:rPr>
        <w:t xml:space="preserve">Б. «Реальные факты менее интересны, чем фантазии и заблуждения». Из телевизионной рекламы (телеканал ОРТ, </w:t>
      </w:r>
      <w:smartTag w:uri="urn:schemas-microsoft-com:office:smarttags" w:element="metricconverter">
        <w:smartTagPr>
          <w:attr w:name="ProductID" w:val="1999 г"/>
        </w:smartTagPr>
        <w:r w:rsidRPr="00816DF6">
          <w:rPr>
            <w:rFonts w:cs="Times New Roman"/>
          </w:rPr>
          <w:t>1999 г</w:t>
        </w:r>
      </w:smartTag>
      <w:r w:rsidRPr="00816DF6">
        <w:rPr>
          <w:rFonts w:cs="Times New Roman"/>
        </w:rPr>
        <w:t>.).</w:t>
      </w:r>
    </w:p>
    <w:p w:rsidR="00816DF6" w:rsidRPr="00816DF6" w:rsidRDefault="00816DF6" w:rsidP="00816DF6">
      <w:pPr>
        <w:spacing w:line="216" w:lineRule="auto"/>
        <w:ind w:firstLine="340"/>
        <w:jc w:val="both"/>
        <w:rPr>
          <w:rFonts w:cs="Times New Roman"/>
          <w:i/>
        </w:rPr>
      </w:pPr>
      <w:r w:rsidRPr="00816DF6">
        <w:rPr>
          <w:rFonts w:cs="Times New Roman"/>
          <w:i/>
        </w:rPr>
        <w:t xml:space="preserve"> — Дайте развернутый ответ.</w:t>
      </w:r>
    </w:p>
    <w:p w:rsidR="00816DF6" w:rsidRPr="00816DF6" w:rsidRDefault="00816DF6" w:rsidP="00816DF6">
      <w:p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 xml:space="preserve">Герой одного фильма сказал: </w:t>
      </w:r>
      <w:r w:rsidRPr="00816DF6">
        <w:rPr>
          <w:rFonts w:cs="Times New Roman"/>
        </w:rPr>
        <w:t xml:space="preserve">«Если хочешь учиться — будь готов считаться дураком и тупицей». </w:t>
      </w:r>
      <w:r w:rsidRPr="00816DF6">
        <w:rPr>
          <w:rFonts w:cs="Times New Roman"/>
          <w:i/>
        </w:rPr>
        <w:t>Прокомментируйте это  высказывание.</w:t>
      </w:r>
      <w:r w:rsidRPr="00816DF6">
        <w:rPr>
          <w:rFonts w:cs="Times New Roman"/>
        </w:rPr>
        <w:t xml:space="preserve"> </w:t>
      </w:r>
      <w:r w:rsidRPr="00816DF6">
        <w:rPr>
          <w:rFonts w:cs="Times New Roman"/>
          <w:i/>
        </w:rPr>
        <w:t>Согласны ли Вы с ним?</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 xml:space="preserve">Справедливо ли утверждение «Практика — критерий истины»? — </w:t>
      </w:r>
      <w:r w:rsidRPr="00816DF6">
        <w:rPr>
          <w:rFonts w:cs="Times New Roman"/>
          <w:i/>
        </w:rPr>
        <w:t>Дайте развернутый ответ.</w:t>
      </w:r>
    </w:p>
    <w:p w:rsidR="00816DF6" w:rsidRPr="00816DF6" w:rsidRDefault="00816DF6" w:rsidP="00816DF6">
      <w:pPr>
        <w:pStyle w:val="af2"/>
        <w:rPr>
          <w:rFonts w:cs="Times New Roman"/>
          <w:i/>
        </w:rPr>
      </w:pPr>
    </w:p>
    <w:p w:rsidR="00816DF6" w:rsidRPr="00816DF6" w:rsidRDefault="00816DF6" w:rsidP="00816DF6">
      <w:pPr>
        <w:numPr>
          <w:ilvl w:val="0"/>
          <w:numId w:val="2"/>
        </w:numPr>
        <w:spacing w:line="216" w:lineRule="auto"/>
        <w:jc w:val="both"/>
        <w:rPr>
          <w:rFonts w:cs="Times New Roman"/>
        </w:rPr>
      </w:pPr>
      <w:r w:rsidRPr="00816DF6">
        <w:rPr>
          <w:rFonts w:cs="Times New Roman"/>
        </w:rPr>
        <w:t>Существуют две взаимоисключающие позиции в вопросах философии управления. Они выражаются в поговорках:</w:t>
      </w:r>
    </w:p>
    <w:p w:rsidR="00816DF6" w:rsidRPr="00816DF6" w:rsidRDefault="00816DF6" w:rsidP="00816DF6">
      <w:pPr>
        <w:ind w:firstLine="340"/>
        <w:jc w:val="both"/>
        <w:rPr>
          <w:rFonts w:cs="Times New Roman"/>
        </w:rPr>
      </w:pPr>
      <w:r w:rsidRPr="00816DF6">
        <w:rPr>
          <w:rFonts w:cs="Times New Roman"/>
        </w:rPr>
        <w:t>Каков поп, таков и приход (отрицательный вариант: рыба с головы гниет).</w:t>
      </w:r>
    </w:p>
    <w:p w:rsidR="00816DF6" w:rsidRPr="00816DF6" w:rsidRDefault="00816DF6" w:rsidP="00816DF6">
      <w:pPr>
        <w:ind w:firstLine="340"/>
        <w:jc w:val="both"/>
        <w:rPr>
          <w:rFonts w:cs="Times New Roman"/>
        </w:rPr>
      </w:pPr>
      <w:r w:rsidRPr="00816DF6">
        <w:rPr>
          <w:rFonts w:cs="Times New Roman"/>
        </w:rPr>
        <w:t>Свита делает короля. (Короля делает [играет] свита).</w:t>
      </w:r>
    </w:p>
    <w:p w:rsidR="00816DF6" w:rsidRPr="00816DF6" w:rsidRDefault="00816DF6" w:rsidP="00816DF6">
      <w:pPr>
        <w:ind w:firstLine="340"/>
        <w:jc w:val="both"/>
        <w:rPr>
          <w:rFonts w:cs="Times New Roman"/>
        </w:rPr>
      </w:pPr>
      <w:r w:rsidRPr="00816DF6">
        <w:rPr>
          <w:rFonts w:cs="Times New Roman"/>
          <w:i/>
        </w:rPr>
        <w:t>Рассудите</w:t>
      </w:r>
      <w:r w:rsidRPr="00816DF6">
        <w:rPr>
          <w:rFonts w:cs="Times New Roman"/>
        </w:rPr>
        <w:t>.</w:t>
      </w:r>
    </w:p>
    <w:p w:rsidR="00816DF6" w:rsidRPr="00816DF6" w:rsidRDefault="00816DF6" w:rsidP="00816DF6">
      <w:pPr>
        <w:pStyle w:val="2"/>
        <w:rPr>
          <w:rFonts w:cs="Times New Roman"/>
          <w:sz w:val="24"/>
        </w:rPr>
      </w:pPr>
      <w:bookmarkStart w:id="8" w:name="_Toc289941499"/>
      <w:r w:rsidRPr="00816DF6">
        <w:rPr>
          <w:rFonts w:cs="Times New Roman"/>
          <w:sz w:val="24"/>
        </w:rPr>
        <w:t>К разным разделам</w:t>
      </w:r>
      <w:bookmarkEnd w:id="8"/>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Верите ли вы в судьбу? Что такое судьба?</w:t>
      </w: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Что такое, по Вашему, притча?</w:t>
      </w:r>
      <w:r w:rsidRPr="00816DF6">
        <w:rPr>
          <w:rFonts w:cs="Times New Roman"/>
        </w:rPr>
        <w:t xml:space="preserve"> Два примера:</w:t>
      </w:r>
    </w:p>
    <w:p w:rsidR="00816DF6" w:rsidRPr="00816DF6" w:rsidRDefault="00816DF6" w:rsidP="00816DF6">
      <w:pPr>
        <w:widowControl w:val="0"/>
        <w:tabs>
          <w:tab w:val="left" w:pos="576"/>
          <w:tab w:val="left" w:pos="1728"/>
          <w:tab w:val="left" w:pos="2304"/>
          <w:tab w:val="left" w:pos="8208"/>
        </w:tabs>
        <w:spacing w:line="216" w:lineRule="auto"/>
        <w:ind w:firstLine="340"/>
        <w:jc w:val="both"/>
        <w:rPr>
          <w:rFonts w:cs="Times New Roman"/>
        </w:rPr>
      </w:pPr>
      <w:r w:rsidRPr="00816DF6">
        <w:rPr>
          <w:rFonts w:cs="Times New Roman"/>
        </w:rPr>
        <w:t>А. (Притча о самаритянине) "И вот, один законник встал и, искушая Его, сказал: Учитель! что мне делать, чтобы наследовать жизнь вечную?</w:t>
      </w:r>
    </w:p>
    <w:p w:rsidR="00816DF6" w:rsidRPr="00816DF6" w:rsidRDefault="00816DF6" w:rsidP="00816DF6">
      <w:pPr>
        <w:widowControl w:val="0"/>
        <w:tabs>
          <w:tab w:val="left" w:pos="576"/>
          <w:tab w:val="left" w:pos="1728"/>
          <w:tab w:val="left" w:pos="2304"/>
          <w:tab w:val="left" w:pos="8208"/>
        </w:tabs>
        <w:spacing w:line="216" w:lineRule="auto"/>
        <w:ind w:firstLine="340"/>
        <w:jc w:val="both"/>
        <w:rPr>
          <w:rFonts w:cs="Times New Roman"/>
        </w:rPr>
      </w:pPr>
      <w:r w:rsidRPr="00816DF6">
        <w:rPr>
          <w:rFonts w:cs="Times New Roman"/>
        </w:rPr>
        <w:t>Он же сказал ему: в законе что написано? как читаешь? Он сказал в ответ: возлюби Господа Бога твоего всем сердцем твоим, и всею душою твоею, и всею крепостию твоею, и всем разумением твоим, и ближнего твоего как самого себя.</w:t>
      </w:r>
    </w:p>
    <w:p w:rsidR="00816DF6" w:rsidRPr="00816DF6" w:rsidRDefault="00816DF6" w:rsidP="00816DF6">
      <w:pPr>
        <w:widowControl w:val="0"/>
        <w:tabs>
          <w:tab w:val="left" w:pos="576"/>
          <w:tab w:val="left" w:pos="1728"/>
          <w:tab w:val="left" w:pos="2304"/>
          <w:tab w:val="left" w:pos="8208"/>
        </w:tabs>
        <w:spacing w:line="216" w:lineRule="auto"/>
        <w:ind w:firstLine="340"/>
        <w:jc w:val="both"/>
        <w:rPr>
          <w:rFonts w:cs="Times New Roman"/>
        </w:rPr>
      </w:pPr>
      <w:r w:rsidRPr="00816DF6">
        <w:rPr>
          <w:rFonts w:cs="Times New Roman"/>
          <w:i/>
        </w:rPr>
        <w:t>Иисус</w:t>
      </w:r>
      <w:r w:rsidRPr="00816DF6">
        <w:rPr>
          <w:rFonts w:cs="Times New Roman"/>
        </w:rPr>
        <w:t xml:space="preserve"> сказал ему: правильно ты отвечал; так поступай и будешь жить.</w:t>
      </w:r>
    </w:p>
    <w:p w:rsidR="00816DF6" w:rsidRPr="00816DF6" w:rsidRDefault="00816DF6" w:rsidP="00816DF6">
      <w:pPr>
        <w:widowControl w:val="0"/>
        <w:tabs>
          <w:tab w:val="left" w:pos="576"/>
          <w:tab w:val="left" w:pos="1728"/>
          <w:tab w:val="left" w:pos="2304"/>
          <w:tab w:val="left" w:pos="8208"/>
        </w:tabs>
        <w:spacing w:line="216" w:lineRule="auto"/>
        <w:ind w:firstLine="340"/>
        <w:jc w:val="both"/>
        <w:rPr>
          <w:rFonts w:cs="Times New Roman"/>
        </w:rPr>
      </w:pPr>
      <w:r w:rsidRPr="00816DF6">
        <w:rPr>
          <w:rFonts w:cs="Times New Roman"/>
        </w:rPr>
        <w:t>Но он, желая оправдать себя, сказал Иисусу: а кто мой ближний?</w:t>
      </w:r>
    </w:p>
    <w:p w:rsidR="00816DF6" w:rsidRPr="00816DF6" w:rsidRDefault="00816DF6" w:rsidP="00816DF6">
      <w:pPr>
        <w:widowControl w:val="0"/>
        <w:tabs>
          <w:tab w:val="left" w:pos="576"/>
          <w:tab w:val="left" w:pos="1728"/>
          <w:tab w:val="left" w:pos="2304"/>
          <w:tab w:val="left" w:pos="8208"/>
        </w:tabs>
        <w:spacing w:line="216" w:lineRule="auto"/>
        <w:jc w:val="both"/>
        <w:rPr>
          <w:rFonts w:cs="Times New Roman"/>
        </w:rPr>
      </w:pPr>
      <w:r w:rsidRPr="00816DF6">
        <w:rPr>
          <w:rFonts w:cs="Times New Roman"/>
        </w:rPr>
        <w:t xml:space="preserve">На это сказал Иисус: некоторый человек шел из Иерусалима в Иерихон и попался разбойникам, которые сняли с него одежду, изранили его и ушли, оставивши его едва живым. По случаю один священник шел тою дорогою и, увидев его, прошел мимо. Также и левит, быв на том месте, подошел, посмотрел и прошел мимо. Самарянин же некто, проезжая, нашел на него и, увидев его, сжалился. И </w:t>
      </w:r>
      <w:r w:rsidR="008622BD" w:rsidRPr="00816DF6">
        <w:rPr>
          <w:rFonts w:cs="Times New Roman"/>
        </w:rPr>
        <w:t>подошел</w:t>
      </w:r>
      <w:r w:rsidRPr="00816DF6">
        <w:rPr>
          <w:rFonts w:cs="Times New Roman"/>
        </w:rPr>
        <w:t xml:space="preserve"> перевязал ему раны, возливая масло и вино; и посадив его на своего осла, привез его в гостиницу и позаботился о нем (...) Кто из этих троих, думаешь, ты, был ближний попавшемуся разбойникам?</w:t>
      </w:r>
    </w:p>
    <w:p w:rsidR="00816DF6" w:rsidRPr="00816DF6" w:rsidRDefault="00816DF6" w:rsidP="00816DF6">
      <w:pPr>
        <w:widowControl w:val="0"/>
        <w:tabs>
          <w:tab w:val="left" w:pos="576"/>
          <w:tab w:val="left" w:pos="1728"/>
          <w:tab w:val="left" w:pos="2304"/>
          <w:tab w:val="left" w:pos="8208"/>
        </w:tabs>
        <w:spacing w:line="216" w:lineRule="auto"/>
        <w:ind w:firstLine="340"/>
        <w:jc w:val="both"/>
        <w:rPr>
          <w:rFonts w:cs="Times New Roman"/>
        </w:rPr>
      </w:pPr>
      <w:r w:rsidRPr="00816DF6">
        <w:rPr>
          <w:rFonts w:cs="Times New Roman"/>
        </w:rPr>
        <w:t xml:space="preserve">Он сказал: оказавший ему милость. Тогда </w:t>
      </w:r>
      <w:r w:rsidR="008622BD" w:rsidRPr="00816DF6">
        <w:rPr>
          <w:rFonts w:cs="Times New Roman"/>
        </w:rPr>
        <w:t>Иисус</w:t>
      </w:r>
      <w:r w:rsidRPr="00816DF6">
        <w:rPr>
          <w:rFonts w:cs="Times New Roman"/>
        </w:rPr>
        <w:t xml:space="preserve"> сказал ему: иди, и ты поступай так же" (Евангелие от Луки 10; 25-37).</w:t>
      </w:r>
    </w:p>
    <w:p w:rsidR="00816DF6" w:rsidRPr="00816DF6" w:rsidRDefault="00816DF6" w:rsidP="00816DF6">
      <w:pPr>
        <w:widowControl w:val="0"/>
        <w:tabs>
          <w:tab w:val="left" w:pos="576"/>
          <w:tab w:val="left" w:pos="1728"/>
          <w:tab w:val="left" w:pos="2304"/>
          <w:tab w:val="left" w:pos="8208"/>
        </w:tabs>
        <w:spacing w:line="216" w:lineRule="auto"/>
        <w:ind w:firstLine="340"/>
        <w:jc w:val="both"/>
        <w:rPr>
          <w:rFonts w:cs="Times New Roman"/>
        </w:rPr>
      </w:pPr>
      <w:r w:rsidRPr="00816DF6">
        <w:rPr>
          <w:rFonts w:cs="Times New Roman"/>
        </w:rPr>
        <w:t>Б. (Притча “Буриданов осел”) Некий философ, которого звали Буридан, уезжая, оставил своему ослу две одинаковые охапки сена. Осел не мог решить, с какой охапки начать, и умер с голоду.</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Прокомментируйте</w:t>
      </w:r>
    </w:p>
    <w:p w:rsidR="00816DF6" w:rsidRPr="00816DF6" w:rsidRDefault="00816DF6" w:rsidP="00816DF6">
      <w:pPr>
        <w:widowControl w:val="0"/>
        <w:spacing w:line="216" w:lineRule="auto"/>
        <w:ind w:firstLine="340"/>
        <w:jc w:val="both"/>
        <w:rPr>
          <w:rFonts w:cs="Times New Roman"/>
        </w:rPr>
      </w:pPr>
      <w:r w:rsidRPr="00816DF6">
        <w:rPr>
          <w:rFonts w:cs="Times New Roman"/>
        </w:rPr>
        <w:t>“Когда начинается война, первой жертвой надо считать истину” (Р. Киплинг)</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lastRenderedPageBreak/>
        <w:t>Прокомментируйте следующее утверждение</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“Во всем нужна мера, даже в том, чтобы соблюдать ее”.</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Какое из двух мнений Вас больше устраивает? Почему?</w:t>
      </w:r>
    </w:p>
    <w:p w:rsidR="00816DF6" w:rsidRPr="00816DF6" w:rsidRDefault="00816DF6" w:rsidP="00816DF6">
      <w:pPr>
        <w:widowControl w:val="0"/>
        <w:spacing w:line="216" w:lineRule="auto"/>
        <w:ind w:firstLine="340"/>
        <w:jc w:val="both"/>
        <w:rPr>
          <w:rFonts w:cs="Times New Roman"/>
        </w:rPr>
      </w:pPr>
      <w:r w:rsidRPr="00816DF6">
        <w:rPr>
          <w:rFonts w:cs="Times New Roman"/>
        </w:rPr>
        <w:t>А. “Не в силе правда, а в правде сила”.</w:t>
      </w:r>
    </w:p>
    <w:p w:rsidR="00816DF6" w:rsidRPr="00816DF6" w:rsidRDefault="00816DF6" w:rsidP="00816DF6">
      <w:pPr>
        <w:widowControl w:val="0"/>
        <w:spacing w:line="216" w:lineRule="auto"/>
        <w:ind w:firstLine="340"/>
        <w:jc w:val="both"/>
        <w:rPr>
          <w:rFonts w:cs="Times New Roman"/>
        </w:rPr>
      </w:pPr>
      <w:r w:rsidRPr="00816DF6">
        <w:rPr>
          <w:rFonts w:cs="Times New Roman"/>
        </w:rPr>
        <w:t>Б. “Кто сильнее, тот и прав” (вариант: “Сильный всегда прав”).</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В чем изъян следующего утверждения</w:t>
      </w:r>
      <w:r w:rsidRPr="00816DF6">
        <w:rPr>
          <w:rFonts w:cs="Times New Roman"/>
        </w:rPr>
        <w:t xml:space="preserve">: </w:t>
      </w:r>
    </w:p>
    <w:p w:rsidR="00816DF6" w:rsidRPr="00816DF6" w:rsidRDefault="00816DF6" w:rsidP="00816DF6">
      <w:pPr>
        <w:widowControl w:val="0"/>
        <w:spacing w:line="216" w:lineRule="auto"/>
        <w:ind w:firstLine="340"/>
        <w:jc w:val="both"/>
        <w:rPr>
          <w:rFonts w:cs="Times New Roman"/>
        </w:rPr>
      </w:pPr>
      <w:r w:rsidRPr="00816DF6">
        <w:rPr>
          <w:rFonts w:cs="Times New Roman"/>
        </w:rPr>
        <w:t>“С ними человечно — быть жестоким, жестоко — быть человечным” (так сказала Екатерина Медичи, мать французского короля Карла IX, в оправдание резни гугенотов, устроенной в Варфоломеевскую ночь).</w:t>
      </w:r>
    </w:p>
    <w:p w:rsidR="00816DF6" w:rsidRPr="00816DF6" w:rsidRDefault="00816DF6" w:rsidP="00816DF6">
      <w:pPr>
        <w:widowControl w:val="0"/>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В чем противоречивость, логическая некорректность следующего рассуждения</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"Наслаждение — антипод любви, и не потому, что оно не может сопровождать любовь, а потому, что их сущность отличается (например, объект любви может постареть, любовь — нет, она неподвластна времени)" (цитата из книги).</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i/>
        </w:rPr>
        <w:t>Прав ли Бисмарк, говоря</w:t>
      </w:r>
      <w:r w:rsidRPr="00816DF6">
        <w:rPr>
          <w:rFonts w:cs="Times New Roman"/>
        </w:rPr>
        <w:t xml:space="preserve">: "Это только дураки учатся на собственном опыте. Я же предпочитаю учиться на опыте других". </w:t>
      </w:r>
      <w:r w:rsidRPr="00816DF6">
        <w:rPr>
          <w:rFonts w:cs="Times New Roman"/>
          <w:i/>
        </w:rPr>
        <w:t>— Оцените и прокомментируйте.</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 Вы объясните видимое противоречие между двумя утверждениями</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А. «...ничто великое в мире не совершалось без страсти» (Гегель. Соч. Т. VIII. С. 23-24)</w:t>
      </w:r>
    </w:p>
    <w:p w:rsidR="00816DF6" w:rsidRPr="00816DF6" w:rsidRDefault="00816DF6" w:rsidP="00816DF6">
      <w:pPr>
        <w:pStyle w:val="24"/>
        <w:rPr>
          <w:rFonts w:cs="Times New Roman"/>
        </w:rPr>
      </w:pPr>
      <w:r w:rsidRPr="00816DF6">
        <w:rPr>
          <w:rFonts w:cs="Times New Roman"/>
        </w:rPr>
        <w:t>Б. «Сильные страсти — слабые нервы» (из кинофильма). Или: «Под сильными страстями часто скрывается только слабая воля» (В. О. Ключевский).</w:t>
      </w:r>
    </w:p>
    <w:p w:rsidR="00816DF6" w:rsidRPr="00816DF6" w:rsidRDefault="00816DF6" w:rsidP="00816DF6">
      <w:pPr>
        <w:widowControl w:val="0"/>
        <w:spacing w:line="216" w:lineRule="auto"/>
        <w:ind w:firstLine="340"/>
        <w:jc w:val="both"/>
        <w:rPr>
          <w:rFonts w:cs="Times New Roman"/>
          <w:i/>
        </w:rPr>
      </w:pPr>
      <w:r w:rsidRPr="00816DF6">
        <w:rPr>
          <w:rFonts w:cs="Times New Roman"/>
          <w:i/>
        </w:rPr>
        <w:t>— Дайте развернутый ответ.</w:t>
      </w:r>
    </w:p>
    <w:p w:rsidR="00816DF6" w:rsidRPr="00816DF6" w:rsidRDefault="00816DF6" w:rsidP="00816DF6">
      <w:pPr>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Прокомментируйте, насколько правильно употребление слов “материалист” и “идеалист” в следующем анекдоте</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В суде разводится пожилая пара.</w:t>
      </w:r>
    </w:p>
    <w:p w:rsidR="00816DF6" w:rsidRPr="00816DF6" w:rsidRDefault="00816DF6" w:rsidP="00816DF6">
      <w:pPr>
        <w:widowControl w:val="0"/>
        <w:spacing w:line="216" w:lineRule="auto"/>
        <w:ind w:firstLine="340"/>
        <w:jc w:val="both"/>
        <w:rPr>
          <w:rFonts w:cs="Times New Roman"/>
        </w:rPr>
      </w:pPr>
      <w:r w:rsidRPr="00816DF6">
        <w:rPr>
          <w:rFonts w:cs="Times New Roman"/>
        </w:rPr>
        <w:t>Судья спрашивает у мужа о причинах развода.</w:t>
      </w:r>
    </w:p>
    <w:p w:rsidR="00816DF6" w:rsidRPr="00816DF6" w:rsidRDefault="00816DF6" w:rsidP="00816DF6">
      <w:pPr>
        <w:widowControl w:val="0"/>
        <w:spacing w:line="216" w:lineRule="auto"/>
        <w:ind w:firstLine="340"/>
        <w:jc w:val="both"/>
        <w:rPr>
          <w:rFonts w:cs="Times New Roman"/>
        </w:rPr>
      </w:pPr>
      <w:r w:rsidRPr="00816DF6">
        <w:rPr>
          <w:rFonts w:cs="Times New Roman"/>
        </w:rPr>
        <w:t>Муж отвечает, что причины чисто философские и поясняет, что он материалист, а жена идеалистка.</w:t>
      </w:r>
    </w:p>
    <w:p w:rsidR="00816DF6" w:rsidRPr="00816DF6" w:rsidRDefault="00816DF6" w:rsidP="00816DF6">
      <w:pPr>
        <w:widowControl w:val="0"/>
        <w:spacing w:line="216" w:lineRule="auto"/>
        <w:ind w:firstLine="340"/>
        <w:jc w:val="both"/>
        <w:rPr>
          <w:rFonts w:cs="Times New Roman"/>
        </w:rPr>
      </w:pPr>
      <w:r w:rsidRPr="00816DF6">
        <w:rPr>
          <w:rFonts w:cs="Times New Roman"/>
        </w:rPr>
        <w:t>В разговор вступает жена: “Я отдала ему всю свою романтическую возвышенную душу, а он говорит, что ему нужно молодое тело”.</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numPr>
          <w:ilvl w:val="0"/>
          <w:numId w:val="2"/>
        </w:numPr>
        <w:spacing w:line="216" w:lineRule="auto"/>
        <w:jc w:val="both"/>
        <w:rPr>
          <w:rFonts w:cs="Times New Roman"/>
        </w:rPr>
      </w:pPr>
      <w:r w:rsidRPr="00816DF6">
        <w:rPr>
          <w:rFonts w:cs="Times New Roman"/>
          <w:i/>
        </w:rPr>
        <w:t>Как Вы объясните видимое противоречие между двумя утверждениями</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А. Не то, что мните вы, природа,</w:t>
      </w:r>
    </w:p>
    <w:p w:rsidR="00816DF6" w:rsidRPr="00816DF6" w:rsidRDefault="00816DF6" w:rsidP="00816DF6">
      <w:pPr>
        <w:widowControl w:val="0"/>
        <w:spacing w:line="216" w:lineRule="auto"/>
        <w:ind w:firstLine="340"/>
        <w:jc w:val="both"/>
        <w:rPr>
          <w:rFonts w:cs="Times New Roman"/>
        </w:rPr>
      </w:pPr>
      <w:r w:rsidRPr="00816DF6">
        <w:rPr>
          <w:rFonts w:cs="Times New Roman"/>
        </w:rPr>
        <w:t xml:space="preserve">     Не слепок, не бездушный лик —</w:t>
      </w:r>
    </w:p>
    <w:p w:rsidR="00816DF6" w:rsidRPr="00816DF6" w:rsidRDefault="00816DF6" w:rsidP="00816DF6">
      <w:pPr>
        <w:widowControl w:val="0"/>
        <w:spacing w:line="216" w:lineRule="auto"/>
        <w:ind w:firstLine="340"/>
        <w:jc w:val="both"/>
        <w:rPr>
          <w:rFonts w:cs="Times New Roman"/>
        </w:rPr>
      </w:pPr>
      <w:r w:rsidRPr="00816DF6">
        <w:rPr>
          <w:rFonts w:cs="Times New Roman"/>
        </w:rPr>
        <w:t xml:space="preserve">     В ней есть душа, в ней есть свобода,</w:t>
      </w:r>
    </w:p>
    <w:p w:rsidR="00816DF6" w:rsidRPr="00816DF6" w:rsidRDefault="00816DF6" w:rsidP="00816DF6">
      <w:pPr>
        <w:widowControl w:val="0"/>
        <w:spacing w:line="216" w:lineRule="auto"/>
        <w:ind w:firstLine="340"/>
        <w:jc w:val="both"/>
        <w:rPr>
          <w:rFonts w:cs="Times New Roman"/>
        </w:rPr>
      </w:pPr>
      <w:r w:rsidRPr="00816DF6">
        <w:rPr>
          <w:rFonts w:cs="Times New Roman"/>
        </w:rPr>
        <w:t xml:space="preserve">     В ней есть любовь, в ней есть язык. (</w:t>
      </w:r>
      <w:r w:rsidRPr="00816DF6">
        <w:rPr>
          <w:rFonts w:cs="Times New Roman"/>
          <w:i/>
        </w:rPr>
        <w:t>Ф. И.</w:t>
      </w:r>
      <w:r w:rsidRPr="00816DF6">
        <w:rPr>
          <w:rFonts w:cs="Times New Roman"/>
        </w:rPr>
        <w:t xml:space="preserve"> </w:t>
      </w:r>
      <w:r w:rsidRPr="00816DF6">
        <w:rPr>
          <w:rFonts w:cs="Times New Roman"/>
          <w:i/>
        </w:rPr>
        <w:t>Тютчев</w:t>
      </w:r>
      <w:r w:rsidRPr="00816DF6">
        <w:rPr>
          <w:rFonts w:cs="Times New Roman"/>
        </w:rPr>
        <w:t>)</w:t>
      </w:r>
    </w:p>
    <w:p w:rsidR="00816DF6" w:rsidRPr="00816DF6" w:rsidRDefault="00816DF6" w:rsidP="00816DF6">
      <w:pPr>
        <w:ind w:firstLine="340"/>
        <w:jc w:val="both"/>
        <w:rPr>
          <w:rFonts w:cs="Times New Roman"/>
        </w:rPr>
      </w:pPr>
      <w:r w:rsidRPr="00816DF6">
        <w:rPr>
          <w:rFonts w:cs="Times New Roman"/>
        </w:rPr>
        <w:t>Б. «Красота — в глазах смотрящего» (народная мудрость). Или: «В пустыне нет красоты. Красота в душе араба» (</w:t>
      </w:r>
      <w:r w:rsidRPr="00816DF6">
        <w:rPr>
          <w:rFonts w:cs="Times New Roman"/>
          <w:i/>
        </w:rPr>
        <w:t>А. М. Горький</w:t>
      </w:r>
      <w:r w:rsidRPr="00816DF6">
        <w:rPr>
          <w:rFonts w:cs="Times New Roman"/>
        </w:rPr>
        <w:t>).</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Правильно ли утверждение:</w:t>
      </w:r>
    </w:p>
    <w:p w:rsidR="00816DF6" w:rsidRPr="00816DF6" w:rsidRDefault="00816DF6" w:rsidP="00816DF6">
      <w:pPr>
        <w:widowControl w:val="0"/>
        <w:spacing w:line="216" w:lineRule="auto"/>
        <w:ind w:firstLine="340"/>
        <w:jc w:val="both"/>
        <w:rPr>
          <w:rFonts w:cs="Times New Roman"/>
        </w:rPr>
      </w:pPr>
      <w:r w:rsidRPr="00816DF6">
        <w:rPr>
          <w:rFonts w:cs="Times New Roman"/>
        </w:rPr>
        <w:t>«Мы не замечаем прекрасного до тех пор, пока не лишаемся его» (из кинофильма).</w:t>
      </w:r>
    </w:p>
    <w:p w:rsidR="00816DF6" w:rsidRPr="00816DF6" w:rsidRDefault="00816DF6" w:rsidP="00816DF6">
      <w:pPr>
        <w:spacing w:line="216" w:lineRule="auto"/>
        <w:ind w:firstLine="340"/>
        <w:jc w:val="both"/>
        <w:rPr>
          <w:rFonts w:cs="Times New Roman"/>
          <w:i/>
        </w:rPr>
      </w:pPr>
      <w:r w:rsidRPr="00816DF6">
        <w:rPr>
          <w:rFonts w:cs="Times New Roman"/>
          <w:i/>
        </w:rPr>
        <w:t xml:space="preserve">      — Дайте развернутый ответ.</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i/>
        </w:rPr>
        <w:t xml:space="preserve">Что означает выражение </w:t>
      </w:r>
      <w:r w:rsidRPr="00816DF6">
        <w:rPr>
          <w:rFonts w:cs="Times New Roman"/>
        </w:rPr>
        <w:t>“золотая середина”?</w:t>
      </w:r>
      <w:r w:rsidRPr="00816DF6">
        <w:rPr>
          <w:rFonts w:cs="Times New Roman"/>
          <w:i/>
        </w:rPr>
        <w:t xml:space="preserve"> Приведите примеры, поясняющие это выражение.</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Один автор сказал: «Добродетель кончается там, где начинается глупость». Прав ли он? </w:t>
      </w:r>
    </w:p>
    <w:p w:rsidR="00816DF6" w:rsidRPr="00816DF6" w:rsidRDefault="00816DF6" w:rsidP="00816DF6">
      <w:pPr>
        <w:spacing w:line="216" w:lineRule="auto"/>
        <w:ind w:firstLine="340"/>
        <w:jc w:val="both"/>
        <w:rPr>
          <w:rFonts w:cs="Times New Roman"/>
          <w:i/>
        </w:rPr>
      </w:pPr>
      <w:r w:rsidRPr="00816DF6">
        <w:rPr>
          <w:rFonts w:cs="Times New Roman"/>
          <w:i/>
        </w:rPr>
        <w:t>Рассудите и приведите примеры, подтверждающие Вашу точку зрения.</w:t>
      </w:r>
    </w:p>
    <w:p w:rsidR="00816DF6" w:rsidRPr="00816DF6" w:rsidRDefault="00816DF6" w:rsidP="00816DF6">
      <w:pPr>
        <w:widowControl w:val="0"/>
        <w:spacing w:line="216" w:lineRule="auto"/>
        <w:jc w:val="both"/>
        <w:rPr>
          <w:rFonts w:cs="Times New Roman"/>
        </w:rPr>
      </w:pPr>
    </w:p>
    <w:p w:rsidR="00816DF6" w:rsidRPr="00816DF6" w:rsidRDefault="00816DF6" w:rsidP="00816DF6">
      <w:pPr>
        <w:numPr>
          <w:ilvl w:val="0"/>
          <w:numId w:val="2"/>
        </w:numPr>
        <w:autoSpaceDE w:val="0"/>
        <w:autoSpaceDN w:val="0"/>
        <w:adjustRightInd w:val="0"/>
        <w:jc w:val="both"/>
        <w:rPr>
          <w:rFonts w:cs="Times New Roman"/>
        </w:rPr>
      </w:pPr>
      <w:r w:rsidRPr="00816DF6">
        <w:rPr>
          <w:rFonts w:cs="Times New Roman"/>
        </w:rPr>
        <w:t xml:space="preserve">Платон в 4-м веке до н.э. утверждал: «тело — темница души». Мишель Фуко в ХХ веке сказал нечто противоположное: «душа — тюрьма тела». </w:t>
      </w:r>
      <w:r w:rsidRPr="00816DF6">
        <w:rPr>
          <w:rFonts w:cs="Times New Roman"/>
          <w:i/>
        </w:rPr>
        <w:t>Рассудите</w:t>
      </w:r>
      <w:r w:rsidRPr="00816DF6">
        <w:rPr>
          <w:rFonts w:cs="Times New Roman"/>
        </w:rPr>
        <w:t>.</w:t>
      </w:r>
    </w:p>
    <w:p w:rsidR="00816DF6" w:rsidRPr="00816DF6" w:rsidRDefault="00816DF6" w:rsidP="00816DF6">
      <w:pPr>
        <w:autoSpaceDE w:val="0"/>
        <w:autoSpaceDN w:val="0"/>
        <w:adjustRightInd w:val="0"/>
        <w:jc w:val="both"/>
        <w:rPr>
          <w:rFonts w:cs="Times New Roman"/>
        </w:rPr>
      </w:pPr>
    </w:p>
    <w:p w:rsidR="00816DF6" w:rsidRPr="00816DF6" w:rsidRDefault="00816DF6" w:rsidP="00816DF6">
      <w:pPr>
        <w:numPr>
          <w:ilvl w:val="0"/>
          <w:numId w:val="2"/>
        </w:numPr>
        <w:autoSpaceDE w:val="0"/>
        <w:autoSpaceDN w:val="0"/>
        <w:adjustRightInd w:val="0"/>
        <w:jc w:val="both"/>
        <w:rPr>
          <w:rFonts w:cs="Times New Roman"/>
        </w:rPr>
      </w:pPr>
      <w:r w:rsidRPr="00816DF6">
        <w:rPr>
          <w:rFonts w:cs="Times New Roman"/>
          <w:i/>
        </w:rPr>
        <w:lastRenderedPageBreak/>
        <w:t xml:space="preserve">Как Вы объясните видимое противоречие между двумя поговорками: </w:t>
      </w:r>
    </w:p>
    <w:p w:rsidR="00816DF6" w:rsidRPr="00816DF6" w:rsidRDefault="00816DF6" w:rsidP="00816DF6">
      <w:pPr>
        <w:widowControl w:val="0"/>
        <w:spacing w:line="216" w:lineRule="auto"/>
        <w:ind w:firstLine="340"/>
        <w:jc w:val="both"/>
        <w:rPr>
          <w:rFonts w:cs="Times New Roman"/>
        </w:rPr>
      </w:pPr>
      <w:r w:rsidRPr="00816DF6">
        <w:rPr>
          <w:rFonts w:cs="Times New Roman"/>
        </w:rPr>
        <w:t xml:space="preserve">«Своя воля страшней неволи». </w:t>
      </w:r>
    </w:p>
    <w:p w:rsidR="00816DF6" w:rsidRPr="00816DF6" w:rsidRDefault="00816DF6" w:rsidP="00816DF6">
      <w:pPr>
        <w:widowControl w:val="0"/>
        <w:spacing w:line="216" w:lineRule="auto"/>
        <w:ind w:firstLine="340"/>
        <w:jc w:val="both"/>
        <w:rPr>
          <w:rFonts w:cs="Times New Roman"/>
        </w:rPr>
      </w:pPr>
      <w:r w:rsidRPr="00816DF6">
        <w:rPr>
          <w:rFonts w:cs="Times New Roman"/>
        </w:rPr>
        <w:t>«Хоть тяжелая доля, да всё своя воля».</w:t>
      </w:r>
    </w:p>
    <w:p w:rsidR="00816DF6" w:rsidRPr="00816DF6" w:rsidRDefault="00816DF6" w:rsidP="00816DF6">
      <w:pPr>
        <w:widowControl w:val="0"/>
        <w:spacing w:line="216" w:lineRule="auto"/>
        <w:ind w:firstLine="340"/>
        <w:jc w:val="both"/>
        <w:rPr>
          <w:rFonts w:cs="Times New Roman"/>
          <w:i/>
        </w:rPr>
      </w:pPr>
      <w:r w:rsidRPr="00816DF6">
        <w:rPr>
          <w:rFonts w:cs="Times New Roman"/>
          <w:i/>
        </w:rPr>
        <w:t>В каких случаях эти поговорки справедливы? Приведите примеры.</w:t>
      </w:r>
    </w:p>
    <w:p w:rsidR="00816DF6" w:rsidRPr="00816DF6" w:rsidRDefault="00816DF6" w:rsidP="00816DF6">
      <w:pPr>
        <w:autoSpaceDE w:val="0"/>
        <w:autoSpaceDN w:val="0"/>
        <w:adjustRightInd w:val="0"/>
        <w:jc w:val="both"/>
        <w:rPr>
          <w:rFonts w:cs="Times New Roman"/>
        </w:rPr>
      </w:pPr>
    </w:p>
    <w:p w:rsidR="00816DF6" w:rsidRPr="00816DF6" w:rsidRDefault="00816DF6" w:rsidP="00816DF6">
      <w:pPr>
        <w:numPr>
          <w:ilvl w:val="0"/>
          <w:numId w:val="2"/>
        </w:numPr>
        <w:autoSpaceDE w:val="0"/>
        <w:autoSpaceDN w:val="0"/>
        <w:adjustRightInd w:val="0"/>
        <w:jc w:val="both"/>
        <w:rPr>
          <w:rFonts w:cs="Times New Roman"/>
        </w:rPr>
      </w:pPr>
      <w:r w:rsidRPr="00816DF6">
        <w:rPr>
          <w:rFonts w:cs="Times New Roman"/>
        </w:rPr>
        <w:t>Существует расхожая фраза: «Спрос рождает предложение». С другой стороны, умные предприниматели убеждены: «Спрос надо формировать», опираясь на прямо противоположное «предложение рождает спрос».</w:t>
      </w:r>
    </w:p>
    <w:p w:rsidR="00816DF6" w:rsidRPr="00816DF6" w:rsidRDefault="00816DF6" w:rsidP="00816DF6">
      <w:pPr>
        <w:pStyle w:val="af2"/>
        <w:jc w:val="both"/>
        <w:rPr>
          <w:rFonts w:cs="Times New Roman"/>
          <w:i/>
        </w:rPr>
      </w:pPr>
      <w:r w:rsidRPr="00816DF6">
        <w:rPr>
          <w:rFonts w:cs="Times New Roman"/>
          <w:i/>
        </w:rPr>
        <w:t>А Вы как считаете? Дайте развернутый ответ.</w:t>
      </w:r>
    </w:p>
    <w:p w:rsidR="00816DF6" w:rsidRPr="00816DF6" w:rsidRDefault="00816DF6" w:rsidP="00816DF6">
      <w:pPr>
        <w:pStyle w:val="1"/>
        <w:rPr>
          <w:rFonts w:ascii="Times New Roman" w:hAnsi="Times New Roman" w:cs="Times New Roman"/>
          <w:sz w:val="24"/>
        </w:rPr>
      </w:pPr>
      <w:bookmarkStart w:id="9" w:name="_Toc289941501"/>
      <w:r w:rsidRPr="00816DF6">
        <w:rPr>
          <w:rFonts w:ascii="Times New Roman" w:hAnsi="Times New Roman" w:cs="Times New Roman"/>
          <w:sz w:val="24"/>
        </w:rPr>
        <w:t>Задачи-игры</w:t>
      </w:r>
      <w:bookmarkEnd w:id="9"/>
    </w:p>
    <w:p w:rsidR="00816DF6" w:rsidRPr="00816DF6" w:rsidRDefault="00816DF6" w:rsidP="00816DF6">
      <w:pPr>
        <w:widowControl w:val="0"/>
        <w:numPr>
          <w:ilvl w:val="0"/>
          <w:numId w:val="5"/>
        </w:numPr>
        <w:spacing w:line="216" w:lineRule="auto"/>
        <w:jc w:val="both"/>
        <w:rPr>
          <w:rFonts w:cs="Times New Roman"/>
        </w:rPr>
      </w:pPr>
      <w:r w:rsidRPr="00816DF6">
        <w:rPr>
          <w:rFonts w:cs="Times New Roman"/>
          <w:i/>
        </w:rPr>
        <w:t xml:space="preserve">Существует целый класс высказываний, которые носят характер дилеммы </w:t>
      </w:r>
      <w:r w:rsidRPr="00816DF6">
        <w:rPr>
          <w:rFonts w:cs="Times New Roman"/>
        </w:rPr>
        <w:t>«или-или» («либо то, либо другое; третьего не дано»). Это либо поговорки, либо устойчивые выражения, либо высказывания известных авторов.</w:t>
      </w:r>
    </w:p>
    <w:p w:rsidR="00816DF6" w:rsidRPr="00816DF6" w:rsidRDefault="00816DF6" w:rsidP="00816DF6">
      <w:pPr>
        <w:spacing w:line="216" w:lineRule="auto"/>
        <w:ind w:firstLine="340"/>
        <w:jc w:val="both"/>
        <w:rPr>
          <w:rFonts w:cs="Times New Roman"/>
        </w:rPr>
      </w:pPr>
      <w:r w:rsidRPr="00816DF6">
        <w:rPr>
          <w:rFonts w:cs="Times New Roman"/>
        </w:rPr>
        <w:t>Примеры:</w:t>
      </w:r>
    </w:p>
    <w:p w:rsidR="00816DF6" w:rsidRPr="00816DF6" w:rsidRDefault="00816DF6" w:rsidP="00816DF6">
      <w:pPr>
        <w:spacing w:line="216" w:lineRule="auto"/>
        <w:ind w:firstLine="340"/>
        <w:jc w:val="both"/>
        <w:rPr>
          <w:rFonts w:cs="Times New Roman"/>
        </w:rPr>
      </w:pPr>
      <w:r w:rsidRPr="00816DF6">
        <w:rPr>
          <w:rFonts w:cs="Times New Roman"/>
        </w:rPr>
        <w:t>1. «Пан или пропал».</w:t>
      </w:r>
    </w:p>
    <w:p w:rsidR="00816DF6" w:rsidRPr="00816DF6" w:rsidRDefault="00816DF6" w:rsidP="00816DF6">
      <w:pPr>
        <w:spacing w:line="216" w:lineRule="auto"/>
        <w:ind w:firstLine="340"/>
        <w:jc w:val="both"/>
        <w:rPr>
          <w:rFonts w:cs="Times New Roman"/>
        </w:rPr>
      </w:pPr>
      <w:r w:rsidRPr="00816DF6">
        <w:rPr>
          <w:rFonts w:cs="Times New Roman"/>
        </w:rPr>
        <w:t>2. «Хвост вытянули — нос увяз, нос вытянули — хвост увяз».</w:t>
      </w:r>
    </w:p>
    <w:p w:rsidR="00816DF6" w:rsidRPr="00816DF6" w:rsidRDefault="00816DF6" w:rsidP="00816DF6">
      <w:pPr>
        <w:spacing w:line="216" w:lineRule="auto"/>
        <w:ind w:firstLine="340"/>
        <w:jc w:val="both"/>
        <w:rPr>
          <w:rFonts w:cs="Times New Roman"/>
          <w:i/>
        </w:rPr>
      </w:pPr>
      <w:r w:rsidRPr="00816DF6">
        <w:rPr>
          <w:rFonts w:cs="Times New Roman"/>
          <w:i/>
        </w:rPr>
        <w:t>Приведите другие примеры.</w:t>
      </w:r>
    </w:p>
    <w:p w:rsidR="00816DF6" w:rsidRPr="00816DF6" w:rsidRDefault="00816DF6" w:rsidP="00816DF6">
      <w:pPr>
        <w:spacing w:line="216" w:lineRule="auto"/>
        <w:ind w:firstLine="340"/>
        <w:jc w:val="both"/>
        <w:rPr>
          <w:rFonts w:cs="Times New Roman"/>
        </w:rPr>
      </w:pPr>
    </w:p>
    <w:p w:rsidR="00816DF6" w:rsidRPr="00816DF6" w:rsidRDefault="00816DF6" w:rsidP="00816DF6">
      <w:pPr>
        <w:widowControl w:val="0"/>
        <w:numPr>
          <w:ilvl w:val="0"/>
          <w:numId w:val="6"/>
        </w:numPr>
        <w:spacing w:line="216" w:lineRule="auto"/>
        <w:jc w:val="both"/>
        <w:rPr>
          <w:rFonts w:cs="Times New Roman"/>
          <w:i/>
        </w:rPr>
      </w:pPr>
      <w:r w:rsidRPr="00816DF6">
        <w:rPr>
          <w:rFonts w:cs="Times New Roman"/>
          <w:i/>
        </w:rPr>
        <w:t xml:space="preserve">Вы часто слышали поговорку </w:t>
      </w:r>
      <w:r w:rsidRPr="00816DF6">
        <w:rPr>
          <w:rFonts w:cs="Times New Roman"/>
        </w:rPr>
        <w:t>«лучше синица в руке, чем журавль в небе».</w:t>
      </w:r>
      <w:r w:rsidRPr="00816DF6">
        <w:rPr>
          <w:rFonts w:cs="Times New Roman"/>
          <w:i/>
        </w:rPr>
        <w:t xml:space="preserve"> Приведите аналогичные и противоположные по смыслу высказывания. Прокомментируйте их.</w:t>
      </w:r>
    </w:p>
    <w:p w:rsidR="00816DF6" w:rsidRDefault="00816DF6" w:rsidP="00816DF6">
      <w:pPr>
        <w:pStyle w:val="1"/>
        <w:ind w:firstLine="0"/>
        <w:jc w:val="left"/>
        <w:rPr>
          <w:rFonts w:ascii="Times New Roman" w:hAnsi="Times New Roman" w:cs="Times New Roman"/>
          <w:sz w:val="24"/>
        </w:rPr>
      </w:pPr>
      <w:bookmarkStart w:id="10" w:name="_Toc289941502"/>
      <w:r w:rsidRPr="00816DF6">
        <w:rPr>
          <w:rFonts w:ascii="Times New Roman" w:hAnsi="Times New Roman" w:cs="Times New Roman"/>
          <w:sz w:val="24"/>
        </w:rPr>
        <w:t>Темы для диспутов на семинарских занятиях по философии</w:t>
      </w:r>
      <w:bookmarkEnd w:id="10"/>
    </w:p>
    <w:p w:rsidR="00816DF6" w:rsidRPr="00816DF6" w:rsidRDefault="00816DF6" w:rsidP="00816DF6">
      <w:pPr>
        <w:widowControl w:val="0"/>
        <w:numPr>
          <w:ilvl w:val="0"/>
          <w:numId w:val="7"/>
        </w:numPr>
        <w:spacing w:line="216" w:lineRule="auto"/>
        <w:jc w:val="both"/>
        <w:rPr>
          <w:rFonts w:cs="Times New Roman"/>
        </w:rPr>
      </w:pPr>
      <w:r w:rsidRPr="00816DF6">
        <w:rPr>
          <w:rFonts w:cs="Times New Roman"/>
          <w:i/>
        </w:rPr>
        <w:t xml:space="preserve">Можно ли считать неуспевающего студента честным человеком? </w:t>
      </w:r>
      <w:r w:rsidRPr="00816DF6">
        <w:rPr>
          <w:rFonts w:cs="Times New Roman"/>
        </w:rPr>
        <w:t>(вопрос из к\ф «Пять вечеров»).</w:t>
      </w:r>
    </w:p>
    <w:p w:rsidR="00816DF6" w:rsidRPr="00816DF6" w:rsidRDefault="00816DF6" w:rsidP="00816DF6">
      <w:pPr>
        <w:spacing w:line="216" w:lineRule="auto"/>
        <w:ind w:firstLine="340"/>
        <w:jc w:val="both"/>
        <w:rPr>
          <w:rFonts w:cs="Times New Roman"/>
        </w:rPr>
      </w:pPr>
    </w:p>
    <w:p w:rsidR="00816DF6" w:rsidRPr="00816DF6" w:rsidRDefault="00816DF6" w:rsidP="00816DF6">
      <w:pPr>
        <w:widowControl w:val="0"/>
        <w:numPr>
          <w:ilvl w:val="0"/>
          <w:numId w:val="7"/>
        </w:numPr>
        <w:spacing w:line="216" w:lineRule="auto"/>
        <w:jc w:val="both"/>
        <w:rPr>
          <w:rFonts w:cs="Times New Roman"/>
        </w:rPr>
      </w:pPr>
      <w:r w:rsidRPr="00816DF6">
        <w:rPr>
          <w:rFonts w:cs="Times New Roman"/>
          <w:i/>
        </w:rPr>
        <w:t xml:space="preserve">Как Вы считаете: </w:t>
      </w:r>
      <w:r w:rsidRPr="00816DF6">
        <w:rPr>
          <w:rFonts w:cs="Times New Roman"/>
        </w:rPr>
        <w:t>человек по своей природе добр, зол или не добр или зол (или добр и зол)?</w:t>
      </w:r>
    </w:p>
    <w:p w:rsidR="00816DF6" w:rsidRPr="00816DF6" w:rsidRDefault="00816DF6" w:rsidP="00816DF6">
      <w:pPr>
        <w:widowControl w:val="0"/>
        <w:spacing w:line="216" w:lineRule="auto"/>
        <w:jc w:val="both"/>
        <w:rPr>
          <w:rFonts w:cs="Times New Roman"/>
          <w:i/>
        </w:rPr>
      </w:pPr>
    </w:p>
    <w:p w:rsidR="00816DF6" w:rsidRPr="00816DF6" w:rsidRDefault="00816DF6" w:rsidP="00816DF6">
      <w:pPr>
        <w:widowControl w:val="0"/>
        <w:numPr>
          <w:ilvl w:val="0"/>
          <w:numId w:val="7"/>
        </w:numPr>
        <w:spacing w:line="216" w:lineRule="auto"/>
        <w:jc w:val="both"/>
        <w:rPr>
          <w:rFonts w:cs="Times New Roman"/>
        </w:rPr>
      </w:pPr>
      <w:r w:rsidRPr="00816DF6">
        <w:rPr>
          <w:rFonts w:cs="Times New Roman"/>
        </w:rPr>
        <w:t>Тема для обсуждения:</w:t>
      </w:r>
      <w:r w:rsidRPr="00816DF6">
        <w:rPr>
          <w:rFonts w:cs="Times New Roman"/>
          <w:i/>
        </w:rPr>
        <w:t xml:space="preserve"> По радио «Маяк» перед рекламой (15.07.08) прозвучала такая фраза: «Если Вы имеете совесть, то ее не имеют те, кто Вас имеет». </w:t>
      </w:r>
      <w:r w:rsidRPr="00816DF6">
        <w:rPr>
          <w:rFonts w:cs="Times New Roman"/>
        </w:rPr>
        <w:t>Вопрос о степени ее корректности и допустимости на радио.</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7"/>
        </w:numPr>
        <w:spacing w:line="216" w:lineRule="auto"/>
        <w:jc w:val="both"/>
        <w:rPr>
          <w:rFonts w:cs="Times New Roman"/>
          <w:i/>
        </w:rPr>
      </w:pPr>
      <w:r w:rsidRPr="00816DF6">
        <w:rPr>
          <w:rFonts w:cs="Times New Roman"/>
        </w:rPr>
        <w:t>Случай, случайность</w:t>
      </w:r>
      <w:r w:rsidRPr="00816DF6">
        <w:rPr>
          <w:rFonts w:cs="Times New Roman"/>
          <w:i/>
        </w:rPr>
        <w:t xml:space="preserve"> </w:t>
      </w:r>
      <w:r w:rsidRPr="00816DF6">
        <w:rPr>
          <w:rFonts w:cs="Times New Roman"/>
        </w:rPr>
        <w:t xml:space="preserve">— это хорошо или плохо? </w:t>
      </w:r>
      <w:r w:rsidRPr="00816DF6">
        <w:rPr>
          <w:rFonts w:cs="Times New Roman"/>
          <w:i/>
        </w:rPr>
        <w:t>Приведите примеры, аргументируйте.</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7"/>
        </w:numPr>
        <w:spacing w:line="216" w:lineRule="auto"/>
        <w:jc w:val="both"/>
        <w:rPr>
          <w:rFonts w:cs="Times New Roman"/>
          <w:i/>
        </w:rPr>
      </w:pPr>
      <w:r w:rsidRPr="00816DF6">
        <w:rPr>
          <w:rFonts w:cs="Times New Roman"/>
        </w:rPr>
        <w:t xml:space="preserve">Чего больше в мире: порядка или беспорядка? </w:t>
      </w:r>
      <w:r w:rsidRPr="00816DF6">
        <w:rPr>
          <w:rFonts w:cs="Times New Roman"/>
          <w:i/>
        </w:rPr>
        <w:t>Ответ аргументируйте.</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7"/>
        </w:numPr>
        <w:spacing w:line="216" w:lineRule="auto"/>
        <w:jc w:val="both"/>
        <w:rPr>
          <w:rFonts w:cs="Times New Roman"/>
        </w:rPr>
      </w:pPr>
      <w:r w:rsidRPr="00816DF6">
        <w:rPr>
          <w:rFonts w:cs="Times New Roman"/>
        </w:rPr>
        <w:t xml:space="preserve">Я утверждаю: иногда думать неполезно или даже вредно. </w:t>
      </w:r>
      <w:r w:rsidRPr="00816DF6">
        <w:rPr>
          <w:rFonts w:cs="Times New Roman"/>
          <w:i/>
        </w:rPr>
        <w:t>Обсудить</w:t>
      </w:r>
      <w:r w:rsidRPr="00816DF6">
        <w:rPr>
          <w:rFonts w:cs="Times New Roman"/>
        </w:rPr>
        <w:t>.</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7"/>
        </w:numPr>
        <w:spacing w:line="216" w:lineRule="auto"/>
        <w:jc w:val="both"/>
        <w:rPr>
          <w:rFonts w:cs="Times New Roman"/>
          <w:i/>
        </w:rPr>
      </w:pPr>
      <w:r w:rsidRPr="00816DF6">
        <w:rPr>
          <w:rFonts w:cs="Times New Roman"/>
        </w:rPr>
        <w:t xml:space="preserve">Не всякое знание полезно; оно может быть даже вредно. </w:t>
      </w:r>
      <w:r w:rsidRPr="00816DF6">
        <w:rPr>
          <w:rFonts w:cs="Times New Roman"/>
          <w:i/>
        </w:rPr>
        <w:t>В каких случаях? Приведите примеры.</w:t>
      </w:r>
    </w:p>
    <w:p w:rsidR="00816DF6" w:rsidRPr="00816DF6" w:rsidRDefault="00816DF6" w:rsidP="00816DF6">
      <w:pPr>
        <w:pStyle w:val="1"/>
        <w:rPr>
          <w:rFonts w:ascii="Times New Roman" w:hAnsi="Times New Roman" w:cs="Times New Roman"/>
          <w:sz w:val="24"/>
        </w:rPr>
      </w:pPr>
      <w:bookmarkStart w:id="11" w:name="_Toc289941503"/>
      <w:r w:rsidRPr="00816DF6">
        <w:rPr>
          <w:rFonts w:ascii="Times New Roman" w:hAnsi="Times New Roman" w:cs="Times New Roman"/>
          <w:sz w:val="24"/>
        </w:rPr>
        <w:t>Тексты для разбора и анализа</w:t>
      </w:r>
      <w:bookmarkEnd w:id="11"/>
    </w:p>
    <w:p w:rsidR="00816DF6" w:rsidRPr="00816DF6" w:rsidRDefault="00816DF6" w:rsidP="00816DF6">
      <w:pPr>
        <w:widowControl w:val="0"/>
        <w:spacing w:line="216" w:lineRule="auto"/>
        <w:ind w:left="360"/>
        <w:jc w:val="center"/>
        <w:rPr>
          <w:rFonts w:cs="Times New Roman"/>
        </w:rPr>
      </w:pPr>
    </w:p>
    <w:p w:rsidR="00816DF6" w:rsidRPr="00816DF6" w:rsidRDefault="00816DF6" w:rsidP="00816DF6">
      <w:pPr>
        <w:widowControl w:val="0"/>
        <w:spacing w:line="216" w:lineRule="auto"/>
        <w:ind w:left="360"/>
        <w:jc w:val="center"/>
        <w:rPr>
          <w:rFonts w:cs="Times New Roman"/>
          <w:b/>
        </w:rPr>
      </w:pPr>
      <w:bookmarkStart w:id="12" w:name="_Toc217717380"/>
      <w:bookmarkStart w:id="13" w:name="_Toc217717375"/>
      <w:r w:rsidRPr="00816DF6">
        <w:rPr>
          <w:rFonts w:cs="Times New Roman"/>
          <w:b/>
        </w:rPr>
        <w:t>1. А.П. Чехов. Сопоставление двух типов людей в рассказах «Человек в футляре» и «Черный монах»</w:t>
      </w:r>
      <w:bookmarkEnd w:id="12"/>
    </w:p>
    <w:p w:rsidR="00816DF6" w:rsidRPr="00816DF6" w:rsidRDefault="00816DF6" w:rsidP="00816DF6">
      <w:pPr>
        <w:shd w:val="clear" w:color="auto" w:fill="FFFFFF"/>
        <w:ind w:left="38" w:right="19" w:firstLine="240"/>
        <w:jc w:val="both"/>
        <w:rPr>
          <w:rFonts w:cs="Times New Roman"/>
        </w:rPr>
      </w:pPr>
      <w:r w:rsidRPr="00816DF6">
        <w:rPr>
          <w:rFonts w:cs="Times New Roman"/>
        </w:rPr>
        <w:t>Беликов в рассказе «Человек в футляре» — сама благонамеренность, всё только в пределах правил, норм, более того, маниакальная боязнь выйти за пределы дозволенного: «как бы чего не вышло».</w:t>
      </w:r>
    </w:p>
    <w:p w:rsidR="00816DF6" w:rsidRPr="00816DF6" w:rsidRDefault="00816DF6" w:rsidP="00816DF6">
      <w:pPr>
        <w:shd w:val="clear" w:color="auto" w:fill="FFFFFF"/>
        <w:ind w:left="38" w:right="19" w:firstLine="240"/>
        <w:jc w:val="both"/>
        <w:rPr>
          <w:rFonts w:cs="Times New Roman"/>
        </w:rPr>
      </w:pPr>
      <w:r w:rsidRPr="00816DF6">
        <w:rPr>
          <w:rFonts w:cs="Times New Roman"/>
        </w:rPr>
        <w:t>Противоположный тип: призрак черного монаха в рассказе «Черный монах» рассуждает, возражая своему собеседнику:</w:t>
      </w:r>
    </w:p>
    <w:p w:rsidR="00816DF6" w:rsidRPr="00816DF6" w:rsidRDefault="00816DF6" w:rsidP="00816DF6">
      <w:pPr>
        <w:shd w:val="clear" w:color="auto" w:fill="FFFFFF"/>
        <w:ind w:left="38" w:right="19" w:firstLine="240"/>
        <w:jc w:val="both"/>
        <w:rPr>
          <w:rFonts w:cs="Times New Roman"/>
        </w:rPr>
      </w:pPr>
    </w:p>
    <w:p w:rsidR="00816DF6" w:rsidRPr="00816DF6" w:rsidRDefault="00816DF6" w:rsidP="00816DF6">
      <w:pPr>
        <w:pStyle w:val="210"/>
        <w:tabs>
          <w:tab w:val="left" w:pos="0"/>
        </w:tabs>
        <w:spacing w:line="216" w:lineRule="auto"/>
        <w:ind w:firstLine="340"/>
        <w:rPr>
          <w:rFonts w:cs="Times New Roman"/>
        </w:rPr>
      </w:pPr>
      <w:r w:rsidRPr="00816DF6">
        <w:rPr>
          <w:rFonts w:cs="Times New Roman"/>
        </w:rPr>
        <w:lastRenderedPageBreak/>
        <w:t>«— А почему ты знаешь, что гениальные люди, которым верит весь свет, тоже не видели призраков? Говорят же теперь ученые, что гений сродни умопомешательству. Друг мой, здоровы и нормальны только заурядные, стадные люди. Соображения насчет нервного века, переутомления, вырождения и т. п. могут серьезно волновать только тех, кто цель жизни видит в настоящем, то есть стадных людей.</w:t>
      </w:r>
    </w:p>
    <w:p w:rsidR="00816DF6" w:rsidRPr="00816DF6" w:rsidRDefault="00816DF6" w:rsidP="00816DF6">
      <w:pPr>
        <w:pStyle w:val="210"/>
        <w:tabs>
          <w:tab w:val="left" w:pos="0"/>
        </w:tabs>
        <w:spacing w:line="216" w:lineRule="auto"/>
        <w:ind w:firstLine="340"/>
        <w:rPr>
          <w:rFonts w:cs="Times New Roman"/>
        </w:rPr>
      </w:pPr>
      <w:r w:rsidRPr="00816DF6">
        <w:rPr>
          <w:rFonts w:cs="Times New Roman"/>
        </w:rPr>
        <w:t>— Римляне говорили: mens sana in corpore sano (в здоровом теле здоровый дух).</w:t>
      </w:r>
    </w:p>
    <w:p w:rsidR="00816DF6" w:rsidRPr="00816DF6" w:rsidRDefault="00816DF6" w:rsidP="00816DF6">
      <w:pPr>
        <w:pStyle w:val="210"/>
        <w:tabs>
          <w:tab w:val="left" w:pos="0"/>
        </w:tabs>
        <w:spacing w:line="216" w:lineRule="auto"/>
        <w:ind w:firstLine="340"/>
        <w:rPr>
          <w:rFonts w:cs="Times New Roman"/>
        </w:rPr>
      </w:pPr>
      <w:r w:rsidRPr="00816DF6">
        <w:rPr>
          <w:rFonts w:cs="Times New Roman"/>
        </w:rPr>
        <w:t xml:space="preserve">  — Не все то правда, что говорили римляне или греки. Повышенное настроение, возбуждение, экстаз — все то, что отличает пророков, поэтов, мучеников за идею от обыкновенных людей, противно животной стороне человека, то есть его физическому здоровью. Повторяю: если хочешь быть здоров и нормален, иди в стадо.» </w:t>
      </w:r>
    </w:p>
    <w:p w:rsidR="00816DF6" w:rsidRPr="00816DF6" w:rsidRDefault="00816DF6" w:rsidP="00816DF6">
      <w:pPr>
        <w:shd w:val="clear" w:color="auto" w:fill="FFFFFF"/>
        <w:ind w:left="38" w:right="19" w:firstLine="240"/>
        <w:jc w:val="both"/>
        <w:rPr>
          <w:rFonts w:cs="Times New Roman"/>
        </w:rPr>
      </w:pPr>
      <w:r w:rsidRPr="00816DF6">
        <w:rPr>
          <w:rFonts w:cs="Times New Roman"/>
        </w:rPr>
        <w:t>— Так отвечал призрак черного монаха находившемуся в галлюциногенном бреду Коврину.</w:t>
      </w:r>
    </w:p>
    <w:p w:rsidR="00816DF6" w:rsidRPr="00816DF6" w:rsidRDefault="00816DF6" w:rsidP="00816DF6">
      <w:pPr>
        <w:widowControl w:val="0"/>
        <w:spacing w:line="216" w:lineRule="auto"/>
        <w:ind w:left="360"/>
        <w:jc w:val="center"/>
        <w:rPr>
          <w:rFonts w:cs="Times New Roman"/>
          <w:b/>
        </w:rPr>
      </w:pPr>
    </w:p>
    <w:p w:rsidR="00816DF6" w:rsidRPr="00816DF6" w:rsidRDefault="00816DF6" w:rsidP="00816DF6">
      <w:pPr>
        <w:widowControl w:val="0"/>
        <w:spacing w:line="216" w:lineRule="auto"/>
        <w:ind w:left="360"/>
        <w:jc w:val="center"/>
        <w:rPr>
          <w:rFonts w:cs="Times New Roman"/>
          <w:b/>
        </w:rPr>
      </w:pPr>
    </w:p>
    <w:p w:rsidR="00816DF6" w:rsidRPr="00816DF6" w:rsidRDefault="00816DF6" w:rsidP="00816DF6">
      <w:pPr>
        <w:widowControl w:val="0"/>
        <w:spacing w:line="216" w:lineRule="auto"/>
        <w:ind w:left="360"/>
        <w:jc w:val="center"/>
        <w:rPr>
          <w:rFonts w:cs="Times New Roman"/>
          <w:b/>
        </w:rPr>
      </w:pPr>
      <w:r>
        <w:rPr>
          <w:rFonts w:cs="Times New Roman"/>
          <w:b/>
        </w:rPr>
        <w:t xml:space="preserve">2. </w:t>
      </w:r>
      <w:r w:rsidRPr="00816DF6">
        <w:rPr>
          <w:rFonts w:cs="Times New Roman"/>
          <w:b/>
        </w:rPr>
        <w:t>Ультралибералы и антилибералы</w:t>
      </w:r>
      <w:bookmarkEnd w:id="13"/>
    </w:p>
    <w:p w:rsidR="00816DF6" w:rsidRPr="00816DF6" w:rsidRDefault="00816DF6" w:rsidP="00816DF6">
      <w:pPr>
        <w:tabs>
          <w:tab w:val="left" w:pos="576"/>
          <w:tab w:val="left" w:pos="864"/>
          <w:tab w:val="left" w:pos="1008"/>
          <w:tab w:val="decimal" w:pos="1728"/>
          <w:tab w:val="left" w:pos="5472"/>
          <w:tab w:val="left" w:pos="7488"/>
          <w:tab w:val="left" w:pos="9356"/>
        </w:tabs>
        <w:ind w:firstLine="578"/>
        <w:jc w:val="both"/>
        <w:rPr>
          <w:rFonts w:cs="Times New Roman"/>
        </w:rPr>
      </w:pPr>
      <w:r w:rsidRPr="00816DF6">
        <w:rPr>
          <w:rFonts w:cs="Times New Roman"/>
        </w:rPr>
        <w:t xml:space="preserve">Нужно понимать: либерализм имеет противников не только справа, со стороны антилибералов, но и слева, со стороны тех, кто вроде бы за свободу, но понимает ее как безразмерную величину, в абсолютном смысле. Те, кто выступает за абсолютную свободу — ультралибералы по факту и псевдолибералы по сути. Они на словах за свободу, а на деле отрицают ее. Избави нас бог от таких «друзей» свободы. Всё живое имеет меру. Свобода, как </w:t>
      </w:r>
      <w:r w:rsidR="008622BD">
        <w:rPr>
          <w:rFonts w:cs="Times New Roman"/>
        </w:rPr>
        <w:t>одна из фундаментальны</w:t>
      </w:r>
      <w:r w:rsidRPr="00816DF6">
        <w:rPr>
          <w:rFonts w:cs="Times New Roman"/>
        </w:rPr>
        <w:t>х характеристик живого, безусловно, имеет меру, размер, границы. Поэтому те, кто кричат по поводу того, что свобода не знает ограничений, что свобода самовыражения — абсолютная категория, которую нельзя трогать, — это просто глупцы, которые не понимают, о чем говорят, или провокаторы, которые используют лозунг свободы в своих эгоистических, корыстных интересах. Неужели газетчики, продолжающие публиковать на зло мусульманам карикатуры на пророка Мухаммеда (якобы во имя свободы слова, как они сами заявляют</w:t>
      </w:r>
      <w:r w:rsidRPr="00816DF6">
        <w:rPr>
          <w:rStyle w:val="af5"/>
          <w:rFonts w:cs="Times New Roman"/>
        </w:rPr>
        <w:footnoteReference w:id="7"/>
      </w:r>
      <w:r w:rsidRPr="00816DF6">
        <w:rPr>
          <w:rFonts w:cs="Times New Roman"/>
        </w:rPr>
        <w:t xml:space="preserve">), не понимают, что этим они дискредитируют в глазах миллионов и миллионов людей идею свободы, либерализм. Если свобода допускает святотатство, хамство, глумление над чувствами верующих, то кому нужна такая свобода?! Вот и получается, что эти газетчики — провокаторы, враги свободы. Они провоцируют народ на борьбу с либеральными порядками, с демократией. </w:t>
      </w:r>
    </w:p>
    <w:p w:rsidR="00B24933" w:rsidRDefault="00816DF6" w:rsidP="00816DF6">
      <w:pPr>
        <w:tabs>
          <w:tab w:val="left" w:pos="576"/>
          <w:tab w:val="left" w:pos="864"/>
          <w:tab w:val="left" w:pos="1008"/>
          <w:tab w:val="decimal" w:pos="1728"/>
          <w:tab w:val="left" w:pos="5472"/>
          <w:tab w:val="left" w:pos="7488"/>
          <w:tab w:val="left" w:pos="9356"/>
        </w:tabs>
        <w:ind w:firstLine="578"/>
        <w:jc w:val="both"/>
        <w:rPr>
          <w:rFonts w:cs="Times New Roman"/>
        </w:rPr>
      </w:pPr>
      <w:r w:rsidRPr="00816DF6">
        <w:rPr>
          <w:rFonts w:cs="Times New Roman"/>
        </w:rPr>
        <w:t xml:space="preserve">Как раз за это не любят либералов некоторые мнящие себя интеллектуалами. Яркий пример: яростно нападающий на либерализм А. Г. Дугин. Вот что он написал недавно в </w:t>
      </w:r>
    </w:p>
    <w:p w:rsidR="00B24933" w:rsidRDefault="00B24933" w:rsidP="00816DF6">
      <w:pPr>
        <w:tabs>
          <w:tab w:val="left" w:pos="576"/>
          <w:tab w:val="left" w:pos="864"/>
          <w:tab w:val="left" w:pos="1008"/>
          <w:tab w:val="decimal" w:pos="1728"/>
          <w:tab w:val="left" w:pos="5472"/>
          <w:tab w:val="left" w:pos="7488"/>
          <w:tab w:val="left" w:pos="9356"/>
        </w:tabs>
        <w:ind w:firstLine="578"/>
        <w:jc w:val="both"/>
        <w:rPr>
          <w:rFonts w:cs="Times New Roman"/>
        </w:rPr>
      </w:pPr>
    </w:p>
    <w:p w:rsidR="00816DF6" w:rsidRPr="00816DF6" w:rsidRDefault="00816DF6" w:rsidP="00816DF6">
      <w:pPr>
        <w:tabs>
          <w:tab w:val="left" w:pos="576"/>
          <w:tab w:val="left" w:pos="864"/>
          <w:tab w:val="left" w:pos="1008"/>
          <w:tab w:val="decimal" w:pos="1728"/>
          <w:tab w:val="left" w:pos="5472"/>
          <w:tab w:val="left" w:pos="7488"/>
          <w:tab w:val="left" w:pos="9356"/>
        </w:tabs>
        <w:ind w:firstLine="578"/>
        <w:jc w:val="both"/>
        <w:rPr>
          <w:rFonts w:cs="Times New Roman"/>
        </w:rPr>
      </w:pPr>
      <w:r w:rsidRPr="00816DF6">
        <w:rPr>
          <w:rFonts w:cs="Times New Roman"/>
        </w:rPr>
        <w:t>«Литературной газете:</w:t>
      </w:r>
    </w:p>
    <w:p w:rsidR="00816DF6" w:rsidRPr="00816DF6" w:rsidRDefault="00816DF6" w:rsidP="00816DF6">
      <w:pPr>
        <w:pStyle w:val="12"/>
        <w:spacing w:line="192" w:lineRule="auto"/>
        <w:ind w:firstLine="578"/>
        <w:rPr>
          <w:sz w:val="24"/>
          <w:szCs w:val="24"/>
        </w:rPr>
      </w:pPr>
      <w:r w:rsidRPr="00816DF6">
        <w:rPr>
          <w:sz w:val="24"/>
          <w:szCs w:val="24"/>
        </w:rPr>
        <w:t>« СВОБОДА ДЛЯ …»</w:t>
      </w:r>
    </w:p>
    <w:p w:rsidR="00816DF6" w:rsidRPr="00816DF6" w:rsidRDefault="00816DF6" w:rsidP="00816DF6">
      <w:pPr>
        <w:pStyle w:val="12"/>
        <w:spacing w:line="192" w:lineRule="auto"/>
        <w:ind w:firstLine="578"/>
        <w:rPr>
          <w:sz w:val="24"/>
          <w:szCs w:val="24"/>
        </w:rPr>
      </w:pPr>
      <w:r w:rsidRPr="00816DF6">
        <w:rPr>
          <w:sz w:val="24"/>
          <w:szCs w:val="24"/>
        </w:rPr>
        <w:t>Либерализм – это отвратительное, человеконенавистническое, подлое учение. Он омерзителен в теории и на практике. Если бы мы знали, что стоит за красивым иностранным словом « либерализм », мы отшатнулись бы, ужаснулись бы, бросились бы бежать от него как можно быстрее и как можно дальше. Пора назвать вещи своими именами, нас слишком долго запутывали… На первый взгляд слово «либерализм» отсылает нас к идее «свободы» — латинское liber</w:t>
      </w:r>
      <w:r w:rsidRPr="00816DF6">
        <w:rPr>
          <w:sz w:val="24"/>
          <w:szCs w:val="24"/>
          <w:lang w:val="en-US"/>
        </w:rPr>
        <w:t>t</w:t>
      </w:r>
      <w:r w:rsidRPr="00816DF6">
        <w:rPr>
          <w:sz w:val="24"/>
          <w:szCs w:val="24"/>
        </w:rPr>
        <w:t>as. Либерализм настаивает: мерой всех вещей является «торгующий индивид», он – смысл бытия и полюс жизни. Не мешайте ему делать, что он хочет, т. е. торговать, и мы попадаем « в счастливейший из миров». Торгующий индивид, движимый эгоизмом и алчностью – а «эгоизм» и «алчность» считаются добродетелями либеральной философии, — должен быть взят в качестве универсального эталона. Все правовые, административные, нравственные, религиозные и социальные ограничения должны быть с него сняты; произвол его капризов, его интересов, его расчетов и выгод ложится в основу новой системы ценностей. Но тут возникает каверзный вопрос: а для чего нужна такая свобода? «От чего» понятно, но «для чего».</w:t>
      </w:r>
    </w:p>
    <w:p w:rsidR="00816DF6" w:rsidRPr="00816DF6" w:rsidRDefault="00816DF6" w:rsidP="00816DF6">
      <w:pPr>
        <w:pStyle w:val="12"/>
        <w:spacing w:line="192" w:lineRule="auto"/>
        <w:ind w:firstLine="578"/>
        <w:rPr>
          <w:sz w:val="24"/>
          <w:szCs w:val="24"/>
        </w:rPr>
      </w:pPr>
      <w:r w:rsidRPr="00816DF6">
        <w:rPr>
          <w:sz w:val="24"/>
          <w:szCs w:val="24"/>
        </w:rPr>
        <w:t xml:space="preserve">«Свобода для», freedom, требует более высокой цели и более фундаментального понимания человека. Она ставит трудные вопросы: в чём позитивный смысл жизни? Для чего человек трудиться, живёт, дышит, любит, творит? Куда и зачем направить тот сгусток энергии, с которым человеческий детеныш рождается в мире людей, возрастает в </w:t>
      </w:r>
      <w:r w:rsidRPr="00816DF6">
        <w:rPr>
          <w:sz w:val="24"/>
          <w:szCs w:val="24"/>
        </w:rPr>
        <w:lastRenderedPageBreak/>
        <w:t>нем, делает первые шаги, говорит первые слова, сажает деревья, строит дома, заводит семью? «Свобода для» — это удар по струне человеческого сердца, это новый животворящий мрак, куда нас бросает философское вопрошание. Это риск, это безумие, это вызов, это далёкий зов наших последних, глубоко запрятанных бездн…</w:t>
      </w:r>
    </w:p>
    <w:p w:rsidR="00816DF6" w:rsidRPr="00816DF6" w:rsidRDefault="00816DF6" w:rsidP="00816DF6">
      <w:pPr>
        <w:pStyle w:val="12"/>
        <w:spacing w:line="192" w:lineRule="auto"/>
        <w:ind w:firstLine="578"/>
        <w:rPr>
          <w:sz w:val="24"/>
          <w:szCs w:val="24"/>
        </w:rPr>
      </w:pPr>
      <w:r w:rsidRPr="00816DF6">
        <w:rPr>
          <w:sz w:val="24"/>
          <w:szCs w:val="24"/>
        </w:rPr>
        <w:t xml:space="preserve">Обыватель бледнеет перед этим вопросом, он подавлен ужасающим бытийным объемом открывающейся позитивной свободы, он не знает, что с этим делать, он пасует, он прячется, он уходит от ответа. Тут на горизонте еврейской философии появляется худой немецкий профессор славянского происхождения. Тонкие желтые пальцы ловко и немного брезгливо хватают англичанина за мочку пуританского уха. Фридрих Ницше, блистательный, беспощадный, фатальный, как ветер пустынь сирокко: «Свободным называешь ты себя? Твою господствующую мысль хочу я слышать, а не о том, что ты сбросил ярмо с себя. Из тех ли ты, что имеют право сбросить ярмо с себя? Таких немало, которые потеряли свою последнюю ценность, когда освободились от своего рабства. Свободный от чего? Какое дело до этого Заратустре! Но твой ясный взор должен поведать мне: свободный для чего?». </w:t>
      </w:r>
    </w:p>
    <w:p w:rsidR="00816DF6" w:rsidRPr="00816DF6" w:rsidRDefault="00816DF6" w:rsidP="00816DF6">
      <w:pPr>
        <w:pStyle w:val="12"/>
        <w:spacing w:line="192" w:lineRule="auto"/>
        <w:ind w:firstLine="578"/>
        <w:rPr>
          <w:sz w:val="24"/>
          <w:szCs w:val="24"/>
        </w:rPr>
      </w:pPr>
      <w:r w:rsidRPr="00816DF6">
        <w:rPr>
          <w:sz w:val="24"/>
          <w:szCs w:val="24"/>
        </w:rPr>
        <w:t xml:space="preserve">«Так говорил Заратустра ( о пути созидающего)». Одним этим коротким пассажем либералы окончательно и бесповоротно уничтожены. На них поставлен крест – немногие способны преодолеть проклятие Заратустры. «Свобода от» — это чаяние извечного законченного раба, свободный дух выбирает только «свободу для» — с неё он начинает и ею заканчивает. Ты хочешь торговать, мужчина? Иди и торгуй, не хочешь, не иди и не торгуй! Вставай, улыбайся, твори, рискуй, ошибайся – ты заплатишь за всё и по полной шкале, и ни кто не спасёт от жестоких и беспощадных стихий полнокровного живого человеческого бытия. Гарантировать «свободу от» невозможно. Свободу берут сильной мужской рукой и больше не хнычут и ни от кого не ждут пощады. Либерализм – политическая платформа уродов и пройдох, стремящихся правовым образом сохранить награбленное, уворованное, стащенное. Русскому человеку такая гадость чужда. Мы гордый славянский народ, сильный и смелый… Почему же мы стоим веками на коленях? – спросит язвительный англосакс, поигрывая бумажкой с биржевыми котировками….Потому, что мы не можем нащупать этого тайного, трудного, кристально чистого и не терпящего ни малейшего обмана « для». Мы слишком любим истинную свободу, чтобы разменивать её на пошлое, рабское, уродское либеральное «от». Мы лучше постоим ещё так, как стоим, соберемся с духом… А потом скажем, наконец, скажем своё великое русское слово, последнее слово мировой истории. Это будет слово ультимативной свободы, позитивной и солнечной Свободы для….» (Александр Дугин. Литературная газета № 9, </w:t>
      </w:r>
      <w:smartTag w:uri="urn:schemas-microsoft-com:office:smarttags" w:element="metricconverter">
        <w:smartTagPr>
          <w:attr w:name="ProductID" w:val="2003 г"/>
        </w:smartTagPr>
        <w:r w:rsidRPr="00816DF6">
          <w:rPr>
            <w:sz w:val="24"/>
            <w:szCs w:val="24"/>
          </w:rPr>
          <w:t>2003 г</w:t>
        </w:r>
      </w:smartTag>
      <w:r w:rsidRPr="00816DF6">
        <w:rPr>
          <w:sz w:val="24"/>
          <w:szCs w:val="24"/>
        </w:rPr>
        <w:t>.)</w:t>
      </w:r>
    </w:p>
    <w:p w:rsidR="00816DF6" w:rsidRPr="00816DF6" w:rsidRDefault="00816DF6" w:rsidP="00816DF6">
      <w:pPr>
        <w:pStyle w:val="12"/>
        <w:spacing w:line="192" w:lineRule="auto"/>
        <w:ind w:firstLine="578"/>
        <w:rPr>
          <w:sz w:val="24"/>
          <w:szCs w:val="24"/>
        </w:rPr>
      </w:pPr>
    </w:p>
    <w:p w:rsidR="00816DF6" w:rsidRPr="00816DF6" w:rsidRDefault="00816DF6" w:rsidP="00816DF6">
      <w:pPr>
        <w:tabs>
          <w:tab w:val="left" w:pos="576"/>
          <w:tab w:val="left" w:pos="864"/>
          <w:tab w:val="left" w:pos="1008"/>
          <w:tab w:val="decimal" w:pos="1728"/>
          <w:tab w:val="left" w:pos="5472"/>
          <w:tab w:val="left" w:pos="7488"/>
          <w:tab w:val="left" w:pos="9356"/>
        </w:tabs>
        <w:ind w:firstLine="578"/>
        <w:jc w:val="both"/>
        <w:rPr>
          <w:rFonts w:cs="Times New Roman"/>
        </w:rPr>
      </w:pPr>
      <w:r w:rsidRPr="00816DF6">
        <w:rPr>
          <w:rFonts w:cs="Times New Roman"/>
        </w:rPr>
        <w:t xml:space="preserve">Мой комментарий: </w:t>
      </w:r>
    </w:p>
    <w:p w:rsidR="00816DF6" w:rsidRPr="00816DF6" w:rsidRDefault="00816DF6" w:rsidP="00816DF6">
      <w:pPr>
        <w:tabs>
          <w:tab w:val="left" w:pos="576"/>
          <w:tab w:val="left" w:pos="864"/>
          <w:tab w:val="left" w:pos="1008"/>
          <w:tab w:val="decimal" w:pos="1728"/>
          <w:tab w:val="left" w:pos="5472"/>
          <w:tab w:val="left" w:pos="7488"/>
          <w:tab w:val="left" w:pos="9356"/>
        </w:tabs>
        <w:ind w:firstLine="578"/>
        <w:jc w:val="both"/>
        <w:rPr>
          <w:rFonts w:cs="Times New Roman"/>
        </w:rPr>
      </w:pPr>
      <w:r w:rsidRPr="00816DF6">
        <w:rPr>
          <w:rFonts w:cs="Times New Roman"/>
        </w:rPr>
        <w:t xml:space="preserve">1. Совершенно глупое противопоставление «свободы для» и «свободы от». Не может быть «свободы для» без «свободы от» и, наоборот, «свободы от» без «свободы для». Выше об этом было сказано достаточно (см. стр. 22, 31). </w:t>
      </w:r>
    </w:p>
    <w:p w:rsidR="00816DF6" w:rsidRPr="00816DF6" w:rsidRDefault="00816DF6" w:rsidP="00816DF6">
      <w:pPr>
        <w:tabs>
          <w:tab w:val="left" w:pos="576"/>
          <w:tab w:val="left" w:pos="864"/>
          <w:tab w:val="left" w:pos="1008"/>
          <w:tab w:val="decimal" w:pos="1728"/>
          <w:tab w:val="left" w:pos="5472"/>
          <w:tab w:val="left" w:pos="7488"/>
          <w:tab w:val="left" w:pos="9356"/>
        </w:tabs>
        <w:ind w:firstLine="578"/>
        <w:jc w:val="both"/>
        <w:rPr>
          <w:rFonts w:cs="Times New Roman"/>
        </w:rPr>
      </w:pPr>
      <w:r w:rsidRPr="00816DF6">
        <w:rPr>
          <w:rFonts w:cs="Times New Roman"/>
        </w:rPr>
        <w:t>2. Откуда Дугин взял, что либералы исходят из понимания свободного человека как торгующего индивида?! Нет ничего проще, чем сначала оглупить оппонента, представить его позицию вычурно односторонней, а потом язвительно посмеяться над ним.</w:t>
      </w:r>
    </w:p>
    <w:p w:rsidR="00816DF6" w:rsidRPr="00816DF6" w:rsidRDefault="00816DF6" w:rsidP="00816DF6">
      <w:pPr>
        <w:tabs>
          <w:tab w:val="left" w:pos="576"/>
          <w:tab w:val="left" w:pos="864"/>
          <w:tab w:val="left" w:pos="1008"/>
          <w:tab w:val="decimal" w:pos="1728"/>
          <w:tab w:val="left" w:pos="5472"/>
          <w:tab w:val="left" w:pos="7488"/>
          <w:tab w:val="left" w:pos="9356"/>
        </w:tabs>
        <w:ind w:firstLine="578"/>
        <w:jc w:val="both"/>
        <w:rPr>
          <w:rFonts w:cs="Times New Roman"/>
        </w:rPr>
      </w:pPr>
      <w:r w:rsidRPr="00816DF6">
        <w:rPr>
          <w:rFonts w:cs="Times New Roman"/>
        </w:rPr>
        <w:t>3. А. Г. Дугин в своей критике либералов ссылается на Ф. Ницше. И в самом деле, Ф. Ницше по сути — крепостник. Сам тон его высказываний — пророческий, безаппеляционный, категорический, ненавидяще-отрицающий — обнаруживает в нем верующего, но никак не свободомыслящего</w:t>
      </w:r>
      <w:r w:rsidRPr="00816DF6">
        <w:rPr>
          <w:rStyle w:val="af5"/>
          <w:rFonts w:cs="Times New Roman"/>
        </w:rPr>
        <w:footnoteReference w:id="8"/>
      </w:r>
      <w:r w:rsidRPr="00816DF6">
        <w:rPr>
          <w:rFonts w:cs="Times New Roman"/>
        </w:rPr>
        <w:t>.</w:t>
      </w:r>
    </w:p>
    <w:p w:rsidR="00816DF6" w:rsidRPr="00816DF6" w:rsidRDefault="00816DF6" w:rsidP="00816DF6">
      <w:pPr>
        <w:tabs>
          <w:tab w:val="left" w:pos="576"/>
          <w:tab w:val="left" w:pos="864"/>
          <w:tab w:val="left" w:pos="1008"/>
          <w:tab w:val="decimal" w:pos="1728"/>
          <w:tab w:val="left" w:pos="5472"/>
          <w:tab w:val="left" w:pos="7488"/>
          <w:tab w:val="left" w:pos="9356"/>
        </w:tabs>
        <w:ind w:firstLine="578"/>
        <w:jc w:val="center"/>
        <w:rPr>
          <w:rFonts w:cs="Times New Roman"/>
        </w:rPr>
      </w:pPr>
      <w:r w:rsidRPr="00816DF6">
        <w:rPr>
          <w:rFonts w:cs="Times New Roman"/>
        </w:rPr>
        <w:t>*     *     *</w:t>
      </w:r>
    </w:p>
    <w:p w:rsidR="00816DF6" w:rsidRPr="00816DF6" w:rsidRDefault="00816DF6" w:rsidP="00816DF6">
      <w:pPr>
        <w:tabs>
          <w:tab w:val="left" w:pos="576"/>
          <w:tab w:val="left" w:pos="864"/>
          <w:tab w:val="left" w:pos="1008"/>
          <w:tab w:val="decimal" w:pos="1728"/>
          <w:tab w:val="left" w:pos="5472"/>
          <w:tab w:val="left" w:pos="7488"/>
          <w:tab w:val="left" w:pos="9356"/>
        </w:tabs>
        <w:ind w:firstLine="578"/>
        <w:jc w:val="both"/>
        <w:rPr>
          <w:rFonts w:cs="Times New Roman"/>
        </w:rPr>
      </w:pPr>
      <w:r w:rsidRPr="00816DF6">
        <w:rPr>
          <w:rFonts w:cs="Times New Roman"/>
        </w:rPr>
        <w:t>К сожалению, думающих как А. Г. Дугин довольно-таки много в нашей стране. Мы недавно освободились от тоталитарного режима и еще не вполне разобрались в том, что такое свобода. Вот пример. По телеканалу «Культура» в программе «Линия жизни» (13.02.06) известный кинорежиссер Вадим Абдрашитов произнес буквально следующее: «Чем больше свободы, тем больше пропорционально анархии». Он вроде бы за свободу, но понимает ее как-то странно, фактически отождествил с произволом-своеволием. Так Вы, господин Абдрашитов, за свободу или против нее?</w:t>
      </w:r>
    </w:p>
    <w:p w:rsidR="00816DF6" w:rsidRPr="00816DF6" w:rsidRDefault="00816DF6" w:rsidP="00816DF6">
      <w:pPr>
        <w:tabs>
          <w:tab w:val="left" w:pos="576"/>
          <w:tab w:val="left" w:pos="864"/>
          <w:tab w:val="left" w:pos="1008"/>
          <w:tab w:val="decimal" w:pos="1728"/>
          <w:tab w:val="left" w:pos="5472"/>
          <w:tab w:val="left" w:pos="7488"/>
          <w:tab w:val="left" w:pos="9356"/>
        </w:tabs>
        <w:ind w:firstLine="578"/>
        <w:jc w:val="both"/>
        <w:rPr>
          <w:rFonts w:cs="Times New Roman"/>
        </w:rPr>
      </w:pPr>
    </w:p>
    <w:p w:rsidR="00816DF6" w:rsidRPr="00816DF6" w:rsidRDefault="00816DF6" w:rsidP="00816DF6">
      <w:pPr>
        <w:widowControl w:val="0"/>
        <w:spacing w:line="216" w:lineRule="auto"/>
        <w:ind w:left="360"/>
        <w:jc w:val="center"/>
        <w:rPr>
          <w:rFonts w:cs="Times New Roman"/>
          <w:b/>
        </w:rPr>
      </w:pPr>
      <w:bookmarkStart w:id="14" w:name="_Toc217717376"/>
      <w:r w:rsidRPr="00816DF6">
        <w:rPr>
          <w:rFonts w:cs="Times New Roman"/>
          <w:b/>
        </w:rPr>
        <w:t>3. Александр Кабаков. Взгляд на спорт</w:t>
      </w:r>
      <w:bookmarkEnd w:id="14"/>
    </w:p>
    <w:p w:rsidR="00816DF6" w:rsidRPr="00816DF6" w:rsidRDefault="00816DF6" w:rsidP="00816DF6">
      <w:pPr>
        <w:shd w:val="clear" w:color="auto" w:fill="FFFFFF"/>
        <w:ind w:firstLine="709"/>
        <w:jc w:val="both"/>
        <w:rPr>
          <w:rFonts w:cs="Times New Roman"/>
        </w:rPr>
      </w:pPr>
      <w:r w:rsidRPr="00816DF6">
        <w:rPr>
          <w:rFonts w:cs="Times New Roman"/>
          <w:color w:val="000000"/>
          <w:spacing w:val="-9"/>
        </w:rPr>
        <w:lastRenderedPageBreak/>
        <w:t>Я</w:t>
      </w:r>
      <w:r w:rsidRPr="00816DF6">
        <w:rPr>
          <w:rFonts w:cs="Times New Roman"/>
          <w:i/>
          <w:color w:val="000000"/>
          <w:spacing w:val="-9"/>
        </w:rPr>
        <w:t xml:space="preserve"> </w:t>
      </w:r>
      <w:r w:rsidRPr="00816DF6">
        <w:rPr>
          <w:rFonts w:cs="Times New Roman"/>
          <w:color w:val="000000"/>
          <w:spacing w:val="-9"/>
        </w:rPr>
        <w:t>не люблю спорт. Точнее, так: я считаю, что спорт при</w:t>
      </w:r>
      <w:r w:rsidRPr="00816DF6">
        <w:rPr>
          <w:rFonts w:cs="Times New Roman"/>
          <w:color w:val="000000"/>
          <w:spacing w:val="-4"/>
        </w:rPr>
        <w:t>носит вред человечеству в целом, не говоря уж о тех, кто непосредственно занят в этом гигантском между</w:t>
      </w:r>
      <w:r w:rsidRPr="00816DF6">
        <w:rPr>
          <w:rFonts w:cs="Times New Roman"/>
          <w:color w:val="000000"/>
          <w:spacing w:val="-2"/>
        </w:rPr>
        <w:t>народном бизнесе на ненависти.</w:t>
      </w:r>
    </w:p>
    <w:p w:rsidR="00816DF6" w:rsidRPr="00816DF6" w:rsidRDefault="00816DF6" w:rsidP="00816DF6">
      <w:pPr>
        <w:shd w:val="clear" w:color="auto" w:fill="FFFFFF"/>
        <w:ind w:firstLine="709"/>
        <w:jc w:val="both"/>
        <w:rPr>
          <w:rFonts w:cs="Times New Roman"/>
        </w:rPr>
      </w:pPr>
      <w:r w:rsidRPr="00816DF6">
        <w:rPr>
          <w:rFonts w:cs="Times New Roman"/>
          <w:color w:val="000000"/>
          <w:spacing w:val="-9"/>
        </w:rPr>
        <w:t>Естественно, речь идет о большом спорте, а не о физ</w:t>
      </w:r>
      <w:r w:rsidRPr="00816DF6">
        <w:rPr>
          <w:rFonts w:cs="Times New Roman"/>
          <w:color w:val="000000"/>
          <w:spacing w:val="-6"/>
        </w:rPr>
        <w:t>культуре. Фитнес, утреннее плавание в бассейне и лю</w:t>
      </w:r>
      <w:r w:rsidRPr="00816DF6">
        <w:rPr>
          <w:rFonts w:cs="Times New Roman"/>
          <w:color w:val="000000"/>
          <w:spacing w:val="-6"/>
        </w:rPr>
        <w:softHyphen/>
      </w:r>
      <w:r w:rsidRPr="00816DF6">
        <w:rPr>
          <w:rFonts w:cs="Times New Roman"/>
          <w:color w:val="000000"/>
          <w:spacing w:val="-3"/>
        </w:rPr>
        <w:t>бительские гонки на снегоходах в окрестностях Руб</w:t>
      </w:r>
      <w:r w:rsidRPr="00816DF6">
        <w:rPr>
          <w:rFonts w:cs="Times New Roman"/>
          <w:color w:val="000000"/>
          <w:spacing w:val="-3"/>
        </w:rPr>
        <w:softHyphen/>
        <w:t>левки относятся к той же категории человеческих за</w:t>
      </w:r>
      <w:r w:rsidRPr="00816DF6">
        <w:rPr>
          <w:rFonts w:cs="Times New Roman"/>
          <w:color w:val="000000"/>
          <w:spacing w:val="-3"/>
        </w:rPr>
        <w:softHyphen/>
      </w:r>
      <w:r w:rsidRPr="00816DF6">
        <w:rPr>
          <w:rFonts w:cs="Times New Roman"/>
          <w:color w:val="000000"/>
          <w:spacing w:val="-4"/>
        </w:rPr>
        <w:t>нятий, что и раскрашивание лиц косметикой и изуче</w:t>
      </w:r>
      <w:r w:rsidRPr="00816DF6">
        <w:rPr>
          <w:rFonts w:cs="Times New Roman"/>
          <w:color w:val="000000"/>
          <w:spacing w:val="-4"/>
        </w:rPr>
        <w:softHyphen/>
      </w:r>
      <w:r w:rsidRPr="00816DF6">
        <w:rPr>
          <w:rFonts w:cs="Times New Roman"/>
          <w:color w:val="000000"/>
          <w:spacing w:val="-7"/>
        </w:rPr>
        <w:t>ние новых коллекций в бутиках Третьяковского проез</w:t>
      </w:r>
      <w:r w:rsidRPr="00816DF6">
        <w:rPr>
          <w:rFonts w:cs="Times New Roman"/>
          <w:color w:val="000000"/>
          <w:spacing w:val="-7"/>
        </w:rPr>
        <w:softHyphen/>
      </w:r>
      <w:r w:rsidRPr="00816DF6">
        <w:rPr>
          <w:rFonts w:cs="Times New Roman"/>
          <w:color w:val="000000"/>
          <w:spacing w:val="-1"/>
        </w:rPr>
        <w:t>да. Ноги и позвоночники, сломанные на горнолыж</w:t>
      </w:r>
      <w:r w:rsidRPr="00816DF6">
        <w:rPr>
          <w:rFonts w:cs="Times New Roman"/>
          <w:color w:val="000000"/>
          <w:spacing w:val="-1"/>
        </w:rPr>
        <w:softHyphen/>
      </w:r>
      <w:r w:rsidRPr="00816DF6">
        <w:rPr>
          <w:rFonts w:cs="Times New Roman"/>
          <w:color w:val="000000"/>
          <w:spacing w:val="-4"/>
        </w:rPr>
        <w:t>ных курортах, как и кожа, разрушенная полезнейши</w:t>
      </w:r>
      <w:r w:rsidRPr="00816DF6">
        <w:rPr>
          <w:rFonts w:cs="Times New Roman"/>
          <w:color w:val="000000"/>
          <w:spacing w:val="-4"/>
        </w:rPr>
        <w:softHyphen/>
      </w:r>
      <w:r w:rsidRPr="00816DF6">
        <w:rPr>
          <w:rFonts w:cs="Times New Roman"/>
          <w:color w:val="000000"/>
          <w:spacing w:val="2"/>
        </w:rPr>
        <w:t xml:space="preserve">ми кремами, суть совершенно частный выбор. Но </w:t>
      </w:r>
      <w:r w:rsidRPr="00816DF6">
        <w:rPr>
          <w:rFonts w:cs="Times New Roman"/>
          <w:color w:val="000000"/>
          <w:spacing w:val="-3"/>
        </w:rPr>
        <w:t xml:space="preserve">большой спорт, втягивающий сквозь телевизионные </w:t>
      </w:r>
      <w:r w:rsidRPr="00816DF6">
        <w:rPr>
          <w:rFonts w:cs="Times New Roman"/>
          <w:color w:val="000000"/>
          <w:spacing w:val="-1"/>
        </w:rPr>
        <w:t xml:space="preserve">экраны в сферу своего действия миллиарды людей, формирует общественную психологию, и главное в </w:t>
      </w:r>
      <w:r w:rsidRPr="00816DF6">
        <w:rPr>
          <w:rFonts w:cs="Times New Roman"/>
          <w:color w:val="000000"/>
          <w:spacing w:val="-3"/>
        </w:rPr>
        <w:t>этой психологии — межгосударственная, межнацио</w:t>
      </w:r>
      <w:r w:rsidRPr="00816DF6">
        <w:rPr>
          <w:rFonts w:cs="Times New Roman"/>
          <w:color w:val="000000"/>
          <w:spacing w:val="-3"/>
        </w:rPr>
        <w:softHyphen/>
      </w:r>
      <w:r w:rsidRPr="00816DF6">
        <w:rPr>
          <w:rFonts w:cs="Times New Roman"/>
          <w:color w:val="000000"/>
          <w:spacing w:val="-2"/>
        </w:rPr>
        <w:t>нальная, межклановая враждебность.</w:t>
      </w:r>
    </w:p>
    <w:p w:rsidR="00816DF6" w:rsidRPr="00816DF6" w:rsidRDefault="00816DF6" w:rsidP="00816DF6">
      <w:pPr>
        <w:shd w:val="clear" w:color="auto" w:fill="FFFFFF"/>
        <w:ind w:firstLine="709"/>
        <w:jc w:val="both"/>
        <w:rPr>
          <w:rFonts w:cs="Times New Roman"/>
          <w:color w:val="000000"/>
          <w:spacing w:val="-5"/>
        </w:rPr>
      </w:pPr>
      <w:r w:rsidRPr="00816DF6">
        <w:rPr>
          <w:rFonts w:cs="Times New Roman"/>
          <w:color w:val="000000"/>
          <w:spacing w:val="-8"/>
        </w:rPr>
        <w:t xml:space="preserve">Спорт высшего уровня — не что иное, как имитация </w:t>
      </w:r>
      <w:r w:rsidRPr="00816DF6">
        <w:rPr>
          <w:rFonts w:cs="Times New Roman"/>
          <w:color w:val="000000"/>
          <w:spacing w:val="-4"/>
        </w:rPr>
        <w:t>войны. Всякая имитация не только вытесняет имити</w:t>
      </w:r>
      <w:r w:rsidRPr="00816DF6">
        <w:rPr>
          <w:rFonts w:cs="Times New Roman"/>
          <w:color w:val="000000"/>
          <w:spacing w:val="-4"/>
        </w:rPr>
        <w:softHyphen/>
      </w:r>
      <w:r w:rsidRPr="00816DF6">
        <w:rPr>
          <w:rFonts w:cs="Times New Roman"/>
          <w:color w:val="000000"/>
          <w:spacing w:val="-5"/>
        </w:rPr>
        <w:t>руемое явление, но и воспитывает в нем потребность.</w:t>
      </w:r>
    </w:p>
    <w:p w:rsidR="00816DF6" w:rsidRPr="00816DF6" w:rsidRDefault="00816DF6" w:rsidP="00816DF6">
      <w:pPr>
        <w:shd w:val="clear" w:color="auto" w:fill="FFFFFF"/>
        <w:ind w:firstLine="709"/>
        <w:jc w:val="both"/>
        <w:rPr>
          <w:rFonts w:cs="Times New Roman"/>
        </w:rPr>
      </w:pPr>
      <w:r w:rsidRPr="00816DF6">
        <w:rPr>
          <w:rFonts w:cs="Times New Roman"/>
          <w:color w:val="000000"/>
          <w:spacing w:val="-5"/>
        </w:rPr>
        <w:t>Античные сражения прекращались на то время, по</w:t>
      </w:r>
      <w:r w:rsidRPr="00816DF6">
        <w:rPr>
          <w:rFonts w:cs="Times New Roman"/>
          <w:color w:val="000000"/>
          <w:spacing w:val="-2"/>
        </w:rPr>
        <w:t xml:space="preserve">ка горел огонь на Олимпе, потому что человеческое </w:t>
      </w:r>
      <w:r w:rsidRPr="00816DF6">
        <w:rPr>
          <w:rFonts w:cs="Times New Roman"/>
          <w:color w:val="000000"/>
          <w:spacing w:val="-4"/>
        </w:rPr>
        <w:t xml:space="preserve">стремление к соперничеству и победе находило иной </w:t>
      </w:r>
      <w:r w:rsidRPr="00816DF6">
        <w:rPr>
          <w:rFonts w:cs="Times New Roman"/>
          <w:color w:val="000000"/>
          <w:spacing w:val="-2"/>
        </w:rPr>
        <w:t xml:space="preserve">выход. Жажда превосходства над другим народом и </w:t>
      </w:r>
      <w:r w:rsidRPr="00816DF6">
        <w:rPr>
          <w:rFonts w:cs="Times New Roman"/>
          <w:color w:val="000000"/>
          <w:spacing w:val="2"/>
        </w:rPr>
        <w:t xml:space="preserve">причастности к победителям составляет основное </w:t>
      </w:r>
      <w:r w:rsidRPr="00816DF6">
        <w:rPr>
          <w:rFonts w:cs="Times New Roman"/>
          <w:color w:val="000000"/>
          <w:spacing w:val="-3"/>
        </w:rPr>
        <w:t>эмоциональное содержание жизни болельщиков все</w:t>
      </w:r>
      <w:r w:rsidRPr="00816DF6">
        <w:rPr>
          <w:rFonts w:cs="Times New Roman"/>
          <w:color w:val="000000"/>
          <w:spacing w:val="-3"/>
        </w:rPr>
        <w:softHyphen/>
      </w:r>
      <w:r w:rsidRPr="00816DF6">
        <w:rPr>
          <w:rFonts w:cs="Times New Roman"/>
          <w:color w:val="000000"/>
          <w:spacing w:val="-7"/>
        </w:rPr>
        <w:t>го мира во время нынешних Олимпиад с их официаль</w:t>
      </w:r>
      <w:r w:rsidRPr="00816DF6">
        <w:rPr>
          <w:rFonts w:cs="Times New Roman"/>
          <w:color w:val="000000"/>
          <w:spacing w:val="-7"/>
        </w:rPr>
        <w:softHyphen/>
        <w:t>ным «неофициальным» подсчетом медалей и прослав</w:t>
      </w:r>
      <w:r w:rsidRPr="00816DF6">
        <w:rPr>
          <w:rFonts w:cs="Times New Roman"/>
          <w:color w:val="000000"/>
          <w:spacing w:val="-1"/>
        </w:rPr>
        <w:t xml:space="preserve">лением государственных символов— Флаг чемпиона </w:t>
      </w:r>
      <w:r w:rsidRPr="00816DF6">
        <w:rPr>
          <w:rFonts w:cs="Times New Roman"/>
          <w:color w:val="000000"/>
          <w:spacing w:val="2"/>
        </w:rPr>
        <w:t xml:space="preserve">поднимается выше флагов тех, кто занял второе и </w:t>
      </w:r>
      <w:r w:rsidRPr="00816DF6">
        <w:rPr>
          <w:rFonts w:cs="Times New Roman"/>
          <w:color w:val="000000"/>
          <w:spacing w:val="-5"/>
        </w:rPr>
        <w:t xml:space="preserve">третье места, звучит гимн, слезы выступают на глазах </w:t>
      </w:r>
      <w:r w:rsidRPr="00816DF6">
        <w:rPr>
          <w:rFonts w:cs="Times New Roman"/>
          <w:color w:val="000000"/>
          <w:spacing w:val="-3"/>
        </w:rPr>
        <w:t>воинов, и не хватает только брошенных к подножию пьедестала штандартов тех, кто повержен.</w:t>
      </w:r>
    </w:p>
    <w:p w:rsidR="00816DF6" w:rsidRPr="00816DF6" w:rsidRDefault="00816DF6" w:rsidP="00816DF6">
      <w:pPr>
        <w:shd w:val="clear" w:color="auto" w:fill="FFFFFF"/>
        <w:ind w:firstLine="709"/>
        <w:jc w:val="both"/>
        <w:rPr>
          <w:rFonts w:cs="Times New Roman"/>
        </w:rPr>
      </w:pPr>
      <w:r w:rsidRPr="00816DF6">
        <w:rPr>
          <w:rFonts w:cs="Times New Roman"/>
          <w:color w:val="000000"/>
          <w:spacing w:val="-4"/>
        </w:rPr>
        <w:t>Главный аргумент идейных поклонников большо</w:t>
      </w:r>
      <w:r w:rsidRPr="00816DF6">
        <w:rPr>
          <w:rFonts w:cs="Times New Roman"/>
          <w:color w:val="000000"/>
          <w:spacing w:val="-8"/>
        </w:rPr>
        <w:t>го спорта тот же: он заменяет настоящую войну. Но при</w:t>
      </w:r>
      <w:r w:rsidRPr="00816DF6">
        <w:rPr>
          <w:rFonts w:cs="Times New Roman"/>
          <w:color w:val="000000"/>
          <w:spacing w:val="-6"/>
        </w:rPr>
        <w:t xml:space="preserve"> этом спорт бескровен и потому полезен. Международ</w:t>
      </w:r>
      <w:r w:rsidRPr="00816DF6">
        <w:rPr>
          <w:rFonts w:cs="Times New Roman"/>
          <w:color w:val="000000"/>
          <w:spacing w:val="-6"/>
        </w:rPr>
        <w:softHyphen/>
      </w:r>
      <w:r w:rsidRPr="00816DF6">
        <w:rPr>
          <w:rFonts w:cs="Times New Roman"/>
          <w:color w:val="000000"/>
          <w:spacing w:val="-4"/>
        </w:rPr>
        <w:t>ные соревнования поглощают энергию, которая мог</w:t>
      </w:r>
      <w:r w:rsidRPr="00816DF6">
        <w:rPr>
          <w:rFonts w:cs="Times New Roman"/>
          <w:color w:val="000000"/>
          <w:spacing w:val="-4"/>
        </w:rPr>
        <w:softHyphen/>
      </w:r>
      <w:r w:rsidRPr="00816DF6">
        <w:rPr>
          <w:rFonts w:cs="Times New Roman"/>
          <w:color w:val="000000"/>
          <w:spacing w:val="-1"/>
        </w:rPr>
        <w:t xml:space="preserve">ла излиться в международных столкновениях, дают </w:t>
      </w:r>
      <w:r w:rsidRPr="00816DF6">
        <w:rPr>
          <w:rFonts w:cs="Times New Roman"/>
          <w:color w:val="000000"/>
          <w:spacing w:val="-4"/>
        </w:rPr>
        <w:t>выход патриотическим чувствам, смягчают ксенофо</w:t>
      </w:r>
      <w:r w:rsidRPr="00816DF6">
        <w:rPr>
          <w:rFonts w:cs="Times New Roman"/>
          <w:color w:val="000000"/>
          <w:spacing w:val="-4"/>
        </w:rPr>
        <w:softHyphen/>
      </w:r>
      <w:r w:rsidRPr="00816DF6">
        <w:rPr>
          <w:rFonts w:cs="Times New Roman"/>
          <w:color w:val="000000"/>
          <w:spacing w:val="-2"/>
        </w:rPr>
        <w:t xml:space="preserve">бию? С такими же основаниями можно утверждать, </w:t>
      </w:r>
      <w:r w:rsidRPr="00816DF6">
        <w:rPr>
          <w:rFonts w:cs="Times New Roman"/>
          <w:color w:val="000000"/>
          <w:spacing w:val="-3"/>
        </w:rPr>
        <w:t>что наркотики удовлетворяют естественную потреб</w:t>
      </w:r>
      <w:r w:rsidRPr="00816DF6">
        <w:rPr>
          <w:rFonts w:cs="Times New Roman"/>
          <w:color w:val="000000"/>
          <w:spacing w:val="-3"/>
        </w:rPr>
        <w:softHyphen/>
      </w:r>
      <w:r w:rsidRPr="00816DF6">
        <w:rPr>
          <w:rFonts w:cs="Times New Roman"/>
          <w:color w:val="000000"/>
          <w:spacing w:val="-5"/>
        </w:rPr>
        <w:t>ность человека во временной эйфории. Да, удовлетво</w:t>
      </w:r>
      <w:r w:rsidRPr="00816DF6">
        <w:rPr>
          <w:rFonts w:cs="Times New Roman"/>
          <w:color w:val="000000"/>
          <w:spacing w:val="-5"/>
        </w:rPr>
        <w:softHyphen/>
      </w:r>
      <w:r w:rsidRPr="00816DF6">
        <w:rPr>
          <w:rFonts w:cs="Times New Roman"/>
          <w:color w:val="000000"/>
          <w:spacing w:val="-6"/>
        </w:rPr>
        <w:t>ряют, но и поощряют, усиливают, делают непреодоли</w:t>
      </w:r>
      <w:r w:rsidRPr="00816DF6">
        <w:rPr>
          <w:rFonts w:cs="Times New Roman"/>
          <w:color w:val="000000"/>
          <w:spacing w:val="-6"/>
        </w:rPr>
        <w:softHyphen/>
        <w:t>мой. В девятнадцатом веке алкоголизм лечили опиата</w:t>
      </w:r>
      <w:r w:rsidRPr="00816DF6">
        <w:rPr>
          <w:rFonts w:cs="Times New Roman"/>
          <w:color w:val="000000"/>
          <w:spacing w:val="-6"/>
        </w:rPr>
        <w:softHyphen/>
      </w:r>
      <w:r w:rsidRPr="00816DF6">
        <w:rPr>
          <w:rFonts w:cs="Times New Roman"/>
          <w:color w:val="000000"/>
          <w:spacing w:val="-3"/>
        </w:rPr>
        <w:t>ми, замена оказалась достойной.</w:t>
      </w:r>
    </w:p>
    <w:p w:rsidR="00816DF6" w:rsidRPr="00816DF6" w:rsidRDefault="00816DF6" w:rsidP="00816DF6">
      <w:pPr>
        <w:shd w:val="clear" w:color="auto" w:fill="FFFFFF"/>
        <w:ind w:firstLine="709"/>
        <w:jc w:val="both"/>
        <w:rPr>
          <w:rFonts w:cs="Times New Roman"/>
        </w:rPr>
      </w:pPr>
      <w:r w:rsidRPr="00816DF6">
        <w:rPr>
          <w:rFonts w:cs="Times New Roman"/>
          <w:color w:val="000000"/>
        </w:rPr>
        <w:t xml:space="preserve">О том, насколько бескровен в действительности </w:t>
      </w:r>
      <w:r w:rsidRPr="00816DF6">
        <w:rPr>
          <w:rFonts w:cs="Times New Roman"/>
          <w:color w:val="000000"/>
          <w:spacing w:val="-3"/>
        </w:rPr>
        <w:t>большой спорт, не будем говорить. Отравленные до</w:t>
      </w:r>
      <w:r w:rsidRPr="00816DF6">
        <w:rPr>
          <w:rFonts w:cs="Times New Roman"/>
          <w:color w:val="000000"/>
          <w:spacing w:val="-1"/>
        </w:rPr>
        <w:t>пингом и искалеченные нечеловеческими нагрузка</w:t>
      </w:r>
      <w:r w:rsidRPr="00816DF6">
        <w:rPr>
          <w:rFonts w:cs="Times New Roman"/>
          <w:color w:val="000000"/>
          <w:spacing w:val="-1"/>
        </w:rPr>
        <w:softHyphen/>
      </w:r>
      <w:r w:rsidRPr="00816DF6">
        <w:rPr>
          <w:rFonts w:cs="Times New Roman"/>
          <w:color w:val="000000"/>
          <w:spacing w:val="-2"/>
        </w:rPr>
        <w:t xml:space="preserve">ми спортсмены, драки футбольных фанатов, трупы, </w:t>
      </w:r>
      <w:r w:rsidRPr="00816DF6">
        <w:rPr>
          <w:rFonts w:cs="Times New Roman"/>
          <w:color w:val="000000"/>
          <w:spacing w:val="-1"/>
        </w:rPr>
        <w:t xml:space="preserve">продавленные сквозь ограду английского стадиона, </w:t>
      </w:r>
      <w:r w:rsidRPr="00816DF6">
        <w:rPr>
          <w:rFonts w:cs="Times New Roman"/>
          <w:color w:val="000000"/>
          <w:spacing w:val="-4"/>
        </w:rPr>
        <w:t>войны спартаковских банд с милицией и тому подоб</w:t>
      </w:r>
      <w:r w:rsidRPr="00816DF6">
        <w:rPr>
          <w:rFonts w:cs="Times New Roman"/>
          <w:color w:val="000000"/>
          <w:spacing w:val="-4"/>
        </w:rPr>
        <w:softHyphen/>
      </w:r>
      <w:r w:rsidRPr="00816DF6">
        <w:rPr>
          <w:rFonts w:cs="Times New Roman"/>
          <w:color w:val="000000"/>
          <w:spacing w:val="-5"/>
        </w:rPr>
        <w:t xml:space="preserve">ные выплески спортивного духа отнесем к эксцессам. </w:t>
      </w:r>
      <w:r w:rsidRPr="00816DF6">
        <w:rPr>
          <w:rFonts w:cs="Times New Roman"/>
          <w:color w:val="000000"/>
          <w:spacing w:val="-2"/>
        </w:rPr>
        <w:t xml:space="preserve">Но некоторое представление об облагораживающем </w:t>
      </w:r>
      <w:r w:rsidRPr="00816DF6">
        <w:rPr>
          <w:rFonts w:cs="Times New Roman"/>
          <w:color w:val="000000"/>
          <w:spacing w:val="-3"/>
        </w:rPr>
        <w:t>влиянии спорта это дает.</w:t>
      </w:r>
    </w:p>
    <w:p w:rsidR="00816DF6" w:rsidRPr="00816DF6" w:rsidRDefault="00816DF6" w:rsidP="00816DF6">
      <w:pPr>
        <w:shd w:val="clear" w:color="auto" w:fill="FFFFFF"/>
        <w:ind w:firstLine="709"/>
        <w:jc w:val="both"/>
        <w:rPr>
          <w:rFonts w:cs="Times New Roman"/>
        </w:rPr>
      </w:pPr>
      <w:r w:rsidRPr="00816DF6">
        <w:rPr>
          <w:rFonts w:cs="Times New Roman"/>
          <w:color w:val="000000"/>
          <w:spacing w:val="-3"/>
        </w:rPr>
        <w:t xml:space="preserve">Привлечение легионеров (впрочем, заметите, не в </w:t>
      </w:r>
      <w:r w:rsidRPr="00816DF6">
        <w:rPr>
          <w:rFonts w:cs="Times New Roman"/>
          <w:color w:val="000000"/>
          <w:spacing w:val="-6"/>
        </w:rPr>
        <w:t>олимпийские команды), ставшее уже нормой, должно было бы, кажется, ослабить «спортивную злость». Од</w:t>
      </w:r>
      <w:r w:rsidRPr="00816DF6">
        <w:rPr>
          <w:rFonts w:cs="Times New Roman"/>
          <w:color w:val="000000"/>
          <w:spacing w:val="-2"/>
        </w:rPr>
        <w:t xml:space="preserve">нако этого не произошло, недаром приглашенных и </w:t>
      </w:r>
      <w:r w:rsidRPr="00816DF6">
        <w:rPr>
          <w:rFonts w:cs="Times New Roman"/>
          <w:color w:val="000000"/>
          <w:spacing w:val="-3"/>
        </w:rPr>
        <w:t>называют легионерами. Военная терминология гово</w:t>
      </w:r>
      <w:r w:rsidRPr="00816DF6">
        <w:rPr>
          <w:rFonts w:cs="Times New Roman"/>
          <w:color w:val="000000"/>
          <w:spacing w:val="-6"/>
        </w:rPr>
        <w:t xml:space="preserve">рит сама за себя. Наемнику могут простить цвет кожи, </w:t>
      </w:r>
      <w:r w:rsidRPr="00816DF6">
        <w:rPr>
          <w:rFonts w:cs="Times New Roman"/>
          <w:color w:val="000000"/>
          <w:spacing w:val="-8"/>
        </w:rPr>
        <w:t>но член чужой банды — враг, даже если свой по проис</w:t>
      </w:r>
      <w:r w:rsidRPr="00816DF6">
        <w:rPr>
          <w:rFonts w:cs="Times New Roman"/>
          <w:color w:val="000000"/>
          <w:spacing w:val="-4"/>
        </w:rPr>
        <w:t>хождению.</w:t>
      </w:r>
    </w:p>
    <w:p w:rsidR="00816DF6" w:rsidRPr="00816DF6" w:rsidRDefault="00816DF6" w:rsidP="00816DF6">
      <w:pPr>
        <w:shd w:val="clear" w:color="auto" w:fill="FFFFFF"/>
        <w:ind w:firstLine="709"/>
        <w:jc w:val="both"/>
        <w:rPr>
          <w:rFonts w:cs="Times New Roman"/>
        </w:rPr>
      </w:pPr>
      <w:r w:rsidRPr="00816DF6">
        <w:rPr>
          <w:rFonts w:cs="Times New Roman"/>
          <w:color w:val="000000"/>
          <w:spacing w:val="-4"/>
        </w:rPr>
        <w:t xml:space="preserve">В 1969 году мы, юные антисоветчики, вообще-то к </w:t>
      </w:r>
      <w:r w:rsidRPr="00816DF6">
        <w:rPr>
          <w:rFonts w:cs="Times New Roman"/>
          <w:color w:val="000000"/>
          <w:spacing w:val="-7"/>
        </w:rPr>
        <w:t>спорту равнодушные, отчаянно болели во время чемпионата мира за чехословацкую хоккейную команду про</w:t>
      </w:r>
      <w:r w:rsidRPr="00816DF6">
        <w:rPr>
          <w:rFonts w:cs="Times New Roman"/>
          <w:color w:val="000000"/>
          <w:spacing w:val="-7"/>
        </w:rPr>
        <w:softHyphen/>
        <w:t xml:space="preserve">тив советской. Мы хотели, чтобы чехи взяли реванш за </w:t>
      </w:r>
      <w:r w:rsidRPr="00816DF6">
        <w:rPr>
          <w:rFonts w:cs="Times New Roman"/>
          <w:color w:val="000000"/>
          <w:spacing w:val="-8"/>
        </w:rPr>
        <w:t xml:space="preserve">август шестьдесят восьмого. Мы обнимались, замирали </w:t>
      </w:r>
      <w:r w:rsidRPr="00816DF6">
        <w:rPr>
          <w:rFonts w:cs="Times New Roman"/>
          <w:color w:val="000000"/>
          <w:spacing w:val="-6"/>
        </w:rPr>
        <w:t>и орали, глядя в телевизор. Но шепотом, поскольку по</w:t>
      </w:r>
      <w:r w:rsidRPr="00816DF6">
        <w:rPr>
          <w:rFonts w:cs="Times New Roman"/>
          <w:color w:val="000000"/>
          <w:spacing w:val="-3"/>
        </w:rPr>
        <w:t xml:space="preserve">нимали, что перешли на сторону врагов государства. </w:t>
      </w:r>
      <w:r w:rsidRPr="00816DF6">
        <w:rPr>
          <w:rFonts w:cs="Times New Roman"/>
          <w:color w:val="000000"/>
          <w:spacing w:val="-9"/>
        </w:rPr>
        <w:t xml:space="preserve">Наша осторожность была тем более разумной, что через </w:t>
      </w:r>
      <w:r w:rsidRPr="00816DF6">
        <w:rPr>
          <w:rFonts w:cs="Times New Roman"/>
          <w:color w:val="000000"/>
          <w:spacing w:val="-6"/>
        </w:rPr>
        <w:t>лестничную площадку жил какой-то райкомовский де</w:t>
      </w:r>
      <w:r w:rsidRPr="00816DF6">
        <w:rPr>
          <w:rFonts w:cs="Times New Roman"/>
          <w:color w:val="000000"/>
          <w:spacing w:val="-4"/>
        </w:rPr>
        <w:t xml:space="preserve">ятель, и мы прекрасно понимали, за кого болеет он. В </w:t>
      </w:r>
      <w:r w:rsidRPr="00816DF6">
        <w:rPr>
          <w:rFonts w:cs="Times New Roman"/>
          <w:color w:val="000000"/>
          <w:spacing w:val="-5"/>
        </w:rPr>
        <w:t>перерыве, к которому преимущество чехов стало оче</w:t>
      </w:r>
      <w:r w:rsidRPr="00816DF6">
        <w:rPr>
          <w:rFonts w:cs="Times New Roman"/>
          <w:color w:val="000000"/>
          <w:spacing w:val="-6"/>
        </w:rPr>
        <w:t>видным, все вывалили на лестницу проветриться и по</w:t>
      </w:r>
      <w:r w:rsidRPr="00816DF6">
        <w:rPr>
          <w:rFonts w:cs="Times New Roman"/>
          <w:color w:val="000000"/>
          <w:spacing w:val="-6"/>
        </w:rPr>
        <w:softHyphen/>
      </w:r>
      <w:r w:rsidRPr="00816DF6">
        <w:rPr>
          <w:rFonts w:cs="Times New Roman"/>
          <w:color w:val="000000"/>
          <w:spacing w:val="-9"/>
        </w:rPr>
        <w:t>курить, вышел и сосед. Лихорадочно затягиваясь, он ти</w:t>
      </w:r>
      <w:r w:rsidRPr="00816DF6">
        <w:rPr>
          <w:rFonts w:cs="Times New Roman"/>
          <w:color w:val="000000"/>
          <w:spacing w:val="-7"/>
        </w:rPr>
        <w:t>хо повторял: «Танками, танками давить надо было, тан</w:t>
      </w:r>
      <w:r w:rsidRPr="00816DF6">
        <w:rPr>
          <w:rFonts w:cs="Times New Roman"/>
          <w:color w:val="000000"/>
          <w:spacing w:val="-10"/>
        </w:rPr>
        <w:t>ками...» Докурил, задушил бычок шлепанцем и, брезгли</w:t>
      </w:r>
      <w:r w:rsidRPr="00816DF6">
        <w:rPr>
          <w:rFonts w:cs="Times New Roman"/>
          <w:color w:val="000000"/>
          <w:spacing w:val="-5"/>
        </w:rPr>
        <w:t xml:space="preserve">во отвернувшись от сомнительных мальчишек, пошел </w:t>
      </w:r>
      <w:r w:rsidRPr="00816DF6">
        <w:rPr>
          <w:rFonts w:cs="Times New Roman"/>
          <w:color w:val="000000"/>
          <w:spacing w:val="-9"/>
        </w:rPr>
        <w:t xml:space="preserve">к телевизору воевать. Мы молчали, здорово напуганные </w:t>
      </w:r>
      <w:r w:rsidRPr="00816DF6">
        <w:rPr>
          <w:rFonts w:cs="Times New Roman"/>
          <w:color w:val="000000"/>
          <w:spacing w:val="-4"/>
        </w:rPr>
        <w:t>таким исступленным спортивным чувством.</w:t>
      </w:r>
    </w:p>
    <w:p w:rsidR="00816DF6" w:rsidRPr="00816DF6" w:rsidRDefault="00816DF6" w:rsidP="00816DF6">
      <w:pPr>
        <w:shd w:val="clear" w:color="auto" w:fill="FFFFFF"/>
        <w:ind w:firstLine="709"/>
        <w:jc w:val="both"/>
        <w:rPr>
          <w:rFonts w:cs="Times New Roman"/>
          <w:color w:val="000000"/>
          <w:spacing w:val="-4"/>
        </w:rPr>
      </w:pPr>
      <w:r w:rsidRPr="00816DF6">
        <w:rPr>
          <w:rFonts w:cs="Times New Roman"/>
          <w:color w:val="000000"/>
          <w:spacing w:val="-8"/>
        </w:rPr>
        <w:t>С тех пор я легко представляю себе танки на хоккей</w:t>
      </w:r>
      <w:r w:rsidRPr="00816DF6">
        <w:rPr>
          <w:rFonts w:cs="Times New Roman"/>
          <w:color w:val="000000"/>
          <w:spacing w:val="-4"/>
        </w:rPr>
        <w:t>ном или футбольном поле.</w:t>
      </w:r>
    </w:p>
    <w:p w:rsidR="00816DF6" w:rsidRPr="00816DF6" w:rsidRDefault="00816DF6" w:rsidP="00816DF6">
      <w:pPr>
        <w:shd w:val="clear" w:color="auto" w:fill="FFFFFF"/>
        <w:ind w:left="38" w:right="19" w:firstLine="240"/>
        <w:jc w:val="both"/>
        <w:rPr>
          <w:rFonts w:cs="Times New Roman"/>
        </w:rPr>
      </w:pPr>
      <w:r w:rsidRPr="00816DF6">
        <w:rPr>
          <w:rFonts w:cs="Times New Roman"/>
        </w:rPr>
        <w:t>Газета «</w:t>
      </w:r>
      <w:r w:rsidR="008622BD" w:rsidRPr="00816DF6">
        <w:rPr>
          <w:rFonts w:cs="Times New Roman"/>
        </w:rPr>
        <w:t>Коммерсант</w:t>
      </w:r>
      <w:r w:rsidRPr="00816DF6">
        <w:rPr>
          <w:rFonts w:cs="Times New Roman"/>
        </w:rPr>
        <w:t xml:space="preserve">», 16 февр. </w:t>
      </w:r>
      <w:smartTag w:uri="urn:schemas-microsoft-com:office:smarttags" w:element="metricconverter">
        <w:smartTagPr>
          <w:attr w:name="ProductID" w:val="2006 г"/>
        </w:smartTagPr>
        <w:r w:rsidRPr="00816DF6">
          <w:rPr>
            <w:rFonts w:cs="Times New Roman"/>
          </w:rPr>
          <w:t>2006 г</w:t>
        </w:r>
      </w:smartTag>
      <w:r w:rsidRPr="00816DF6">
        <w:rPr>
          <w:rFonts w:cs="Times New Roman"/>
        </w:rPr>
        <w:t>., № 28.</w:t>
      </w:r>
    </w:p>
    <w:p w:rsidR="00816DF6" w:rsidRPr="00816DF6" w:rsidRDefault="00816DF6" w:rsidP="00816DF6">
      <w:pPr>
        <w:shd w:val="clear" w:color="auto" w:fill="FFFFFF"/>
        <w:ind w:left="38" w:right="19" w:firstLine="240"/>
        <w:jc w:val="both"/>
        <w:rPr>
          <w:rFonts w:cs="Times New Roman"/>
        </w:rPr>
      </w:pPr>
    </w:p>
    <w:p w:rsidR="00816DF6" w:rsidRPr="00816DF6" w:rsidRDefault="00816DF6" w:rsidP="00816DF6">
      <w:pPr>
        <w:widowControl w:val="0"/>
        <w:spacing w:line="216" w:lineRule="auto"/>
        <w:ind w:left="360"/>
        <w:jc w:val="center"/>
        <w:rPr>
          <w:rFonts w:cs="Times New Roman"/>
          <w:b/>
        </w:rPr>
      </w:pPr>
      <w:bookmarkStart w:id="15" w:name="_Toc217717377"/>
      <w:r w:rsidRPr="00816DF6">
        <w:rPr>
          <w:rFonts w:cs="Times New Roman"/>
          <w:b/>
        </w:rPr>
        <w:t>4. Из дневника-мартиролога Андрея Тарковского</w:t>
      </w:r>
      <w:bookmarkEnd w:id="15"/>
    </w:p>
    <w:p w:rsidR="00816DF6" w:rsidRPr="00816DF6" w:rsidRDefault="00816DF6" w:rsidP="00816DF6">
      <w:pPr>
        <w:ind w:firstLine="340"/>
        <w:jc w:val="both"/>
        <w:rPr>
          <w:rFonts w:cs="Times New Roman"/>
        </w:rPr>
      </w:pPr>
      <w:r w:rsidRPr="00816DF6">
        <w:rPr>
          <w:rFonts w:cs="Times New Roman"/>
        </w:rPr>
        <w:t>«Мы все боремся друг с другом, одна страна с другой. Все мы боремся с чем-то вместо того, чтобы вести борьбу с собой, потому что наш злейший враг — это мы сами. И меня постоянно мучает вопрос: смогу я победить самого себя или нет. В этом состоит смысл моей жизни. Я успокоюсь только тогда, когда буду знать, что я себя победил. Я собственно для того и рожден». (</w:t>
      </w:r>
      <w:smartTag w:uri="urn:schemas-microsoft-com:office:smarttags" w:element="metricconverter">
        <w:smartTagPr>
          <w:attr w:name="ProductID" w:val="1986 г"/>
        </w:smartTagPr>
        <w:r w:rsidRPr="00816DF6">
          <w:rPr>
            <w:rFonts w:cs="Times New Roman"/>
          </w:rPr>
          <w:t>1986 г</w:t>
        </w:r>
      </w:smartTag>
      <w:r w:rsidRPr="00816DF6">
        <w:rPr>
          <w:rFonts w:cs="Times New Roman"/>
        </w:rPr>
        <w:t>.)</w:t>
      </w:r>
    </w:p>
    <w:p w:rsidR="00816DF6" w:rsidRPr="00816DF6" w:rsidRDefault="00816DF6" w:rsidP="00816DF6">
      <w:pPr>
        <w:ind w:firstLine="340"/>
        <w:jc w:val="both"/>
        <w:rPr>
          <w:rFonts w:cs="Times New Roman"/>
        </w:rPr>
      </w:pPr>
      <w:r w:rsidRPr="00816DF6">
        <w:rPr>
          <w:rFonts w:cs="Times New Roman"/>
        </w:rPr>
        <w:t>Мой комментарий:</w:t>
      </w:r>
    </w:p>
    <w:p w:rsidR="00816DF6" w:rsidRPr="00816DF6" w:rsidRDefault="00816DF6" w:rsidP="00816DF6">
      <w:pPr>
        <w:ind w:firstLine="340"/>
        <w:jc w:val="both"/>
        <w:rPr>
          <w:rFonts w:cs="Times New Roman"/>
        </w:rPr>
      </w:pPr>
      <w:r w:rsidRPr="00816DF6">
        <w:rPr>
          <w:rFonts w:cs="Times New Roman"/>
        </w:rPr>
        <w:t>Во-первых, неправда, что мы только тем и занимаемся, что боремся друг с другом или боремся с чем-то. Помимо борьбы в жизни любого человека присутствует и прямо противоположный момент — любовь, дружба, симпатия, сотрудничество, кооперация. Жизнь — это весы, на одной чаше которых — борьба, конфликт, спор, соперничество, соревнование и т. п., а на другой чаше — любовь, приязнь, симпатия, дружба, товарищество, братство, сотрудничество. Она становится невозможной, если одна из чаш начинает сильно перевешивать.</w:t>
      </w:r>
    </w:p>
    <w:p w:rsidR="00816DF6" w:rsidRPr="00816DF6" w:rsidRDefault="00816DF6" w:rsidP="00816DF6">
      <w:pPr>
        <w:ind w:firstLine="340"/>
        <w:jc w:val="both"/>
        <w:rPr>
          <w:rFonts w:cs="Times New Roman"/>
        </w:rPr>
      </w:pPr>
      <w:r w:rsidRPr="00816DF6">
        <w:rPr>
          <w:rFonts w:cs="Times New Roman"/>
        </w:rPr>
        <w:t>Во-вторых, неправда, что бороться друг с другом или с чем-то — это обязательно плохо (как вытекает из контекста сказанного). Борьба друг с другом или с чем-то очень часто имеет положительный смысл. Сила людей, их достижения базируются в значительной мере на этой борьбе.</w:t>
      </w:r>
    </w:p>
    <w:p w:rsidR="00816DF6" w:rsidRPr="00816DF6" w:rsidRDefault="00816DF6" w:rsidP="00816DF6">
      <w:pPr>
        <w:ind w:firstLine="340"/>
        <w:jc w:val="both"/>
        <w:rPr>
          <w:rFonts w:cs="Times New Roman"/>
        </w:rPr>
      </w:pPr>
      <w:r w:rsidRPr="00816DF6">
        <w:rPr>
          <w:rFonts w:cs="Times New Roman"/>
        </w:rPr>
        <w:t>В-третьих, неправда, что «наш злейший враг — мы сами». Да, в отдельных случаях это бывает. Раздвоенность сознания, поведения, разлад с самим собой имеют место в отдельных случаях. Но это скорее не положительный момент жизни человека, а его беда, несчастье. Душевный разлад, отсутствие душевной гармонии — это путь к хаотическому поведению и, в конце концов, к безумию.</w:t>
      </w:r>
    </w:p>
    <w:p w:rsidR="00816DF6" w:rsidRPr="00816DF6" w:rsidRDefault="00816DF6" w:rsidP="00816DF6">
      <w:pPr>
        <w:ind w:firstLine="340"/>
        <w:jc w:val="both"/>
        <w:rPr>
          <w:rFonts w:cs="Times New Roman"/>
        </w:rPr>
      </w:pPr>
      <w:r w:rsidRPr="00816DF6">
        <w:rPr>
          <w:rFonts w:cs="Times New Roman"/>
        </w:rPr>
        <w:t>В-четвертых, видеть смысл жизни в том, чтобы одержать победу над самим собой — это какая-то шизофрения. А где любовь, где творческий полет мысли, где дерзание поиска, победы и преодоления, направленные во вне?!</w:t>
      </w:r>
    </w:p>
    <w:p w:rsidR="00816DF6" w:rsidRPr="00816DF6" w:rsidRDefault="00816DF6" w:rsidP="00816DF6">
      <w:pPr>
        <w:ind w:firstLine="340"/>
        <w:jc w:val="both"/>
        <w:rPr>
          <w:rFonts w:cs="Times New Roman"/>
        </w:rPr>
      </w:pPr>
      <w:r w:rsidRPr="00816DF6">
        <w:rPr>
          <w:rFonts w:cs="Times New Roman"/>
        </w:rPr>
        <w:t>Одним словом, эти слова Тарковского — чистой воды ложная мудрость, ложный пафос, экзальтация ума, псевдофилософия.</w:t>
      </w:r>
    </w:p>
    <w:p w:rsidR="00816DF6" w:rsidRPr="00816DF6" w:rsidRDefault="00816DF6" w:rsidP="00816DF6">
      <w:pPr>
        <w:ind w:firstLine="340"/>
        <w:jc w:val="both"/>
        <w:rPr>
          <w:rFonts w:cs="Times New Roman"/>
        </w:rPr>
      </w:pPr>
    </w:p>
    <w:p w:rsidR="00816DF6" w:rsidRPr="00816DF6" w:rsidRDefault="00816DF6" w:rsidP="00816DF6">
      <w:pPr>
        <w:widowControl w:val="0"/>
        <w:spacing w:line="216" w:lineRule="auto"/>
        <w:ind w:left="360"/>
        <w:jc w:val="center"/>
        <w:rPr>
          <w:rFonts w:cs="Times New Roman"/>
          <w:b/>
        </w:rPr>
      </w:pPr>
      <w:bookmarkStart w:id="16" w:name="_Toc217717378"/>
      <w:r w:rsidRPr="00816DF6">
        <w:rPr>
          <w:rFonts w:cs="Times New Roman"/>
          <w:b/>
        </w:rPr>
        <w:t>5. Задача с аргументами за и против. Текст для разбора и анализа</w:t>
      </w:r>
      <w:bookmarkEnd w:id="16"/>
    </w:p>
    <w:p w:rsidR="00816DF6" w:rsidRPr="00816DF6" w:rsidRDefault="00816DF6" w:rsidP="00816DF6">
      <w:pPr>
        <w:widowControl w:val="0"/>
        <w:spacing w:line="216" w:lineRule="auto"/>
        <w:ind w:left="360"/>
        <w:jc w:val="both"/>
        <w:rPr>
          <w:rFonts w:cs="Times New Roman"/>
        </w:rPr>
      </w:pPr>
      <w:r w:rsidRPr="00816DF6">
        <w:rPr>
          <w:rFonts w:cs="Times New Roman"/>
        </w:rPr>
        <w:t>Задача:</w:t>
      </w:r>
    </w:p>
    <w:p w:rsidR="00816DF6" w:rsidRPr="00816DF6" w:rsidRDefault="00816DF6" w:rsidP="00816DF6">
      <w:pPr>
        <w:widowControl w:val="0"/>
        <w:spacing w:line="216" w:lineRule="auto"/>
        <w:ind w:left="360"/>
        <w:jc w:val="both"/>
        <w:rPr>
          <w:rFonts w:cs="Times New Roman"/>
          <w:i/>
        </w:rPr>
      </w:pPr>
      <w:r w:rsidRPr="00816DF6">
        <w:rPr>
          <w:rFonts w:cs="Times New Roman"/>
          <w:i/>
        </w:rPr>
        <w:t>Как Вы объясните видимое противоречие между двумя утверждениями:</w:t>
      </w:r>
    </w:p>
    <w:p w:rsidR="00816DF6" w:rsidRPr="00816DF6" w:rsidRDefault="00816DF6" w:rsidP="00816DF6">
      <w:pPr>
        <w:spacing w:line="216" w:lineRule="auto"/>
        <w:ind w:firstLine="340"/>
        <w:jc w:val="both"/>
        <w:rPr>
          <w:rFonts w:cs="Times New Roman"/>
        </w:rPr>
      </w:pPr>
      <w:r w:rsidRPr="00816DF6">
        <w:rPr>
          <w:rFonts w:cs="Times New Roman"/>
        </w:rPr>
        <w:t xml:space="preserve">1. «Сколько ни говори «халва, халва», во рту слаще не станет» (восточная поговорка, приписывают Ходже Насреддину). </w:t>
      </w:r>
    </w:p>
    <w:p w:rsidR="00816DF6" w:rsidRPr="00816DF6" w:rsidRDefault="00816DF6" w:rsidP="00816DF6">
      <w:pPr>
        <w:spacing w:line="216" w:lineRule="auto"/>
        <w:ind w:firstLine="340"/>
        <w:jc w:val="both"/>
        <w:rPr>
          <w:rFonts w:cs="Times New Roman"/>
        </w:rPr>
      </w:pPr>
      <w:r w:rsidRPr="00816DF6">
        <w:rPr>
          <w:rFonts w:cs="Times New Roman"/>
        </w:rPr>
        <w:t>2. «Если человеку долго говорить, что он свинья, я вас уверяю, он захрюкает» (из рассказа А. М. Горького?)</w:t>
      </w:r>
    </w:p>
    <w:p w:rsidR="00816DF6" w:rsidRPr="00816DF6" w:rsidRDefault="00816DF6" w:rsidP="00816DF6">
      <w:pPr>
        <w:widowControl w:val="0"/>
        <w:ind w:firstLine="340"/>
        <w:jc w:val="both"/>
        <w:rPr>
          <w:rFonts w:cs="Times New Roman"/>
          <w:b/>
        </w:rPr>
      </w:pPr>
      <w:r w:rsidRPr="00816DF6">
        <w:rPr>
          <w:rFonts w:cs="Times New Roman"/>
          <w:b/>
        </w:rPr>
        <w:t>Аргументы за 1-е утверждение:</w:t>
      </w:r>
    </w:p>
    <w:p w:rsidR="00816DF6" w:rsidRPr="00816DF6" w:rsidRDefault="00816DF6" w:rsidP="00816DF6">
      <w:pPr>
        <w:widowControl w:val="0"/>
        <w:ind w:firstLine="340"/>
        <w:jc w:val="both"/>
        <w:rPr>
          <w:rFonts w:cs="Times New Roman"/>
        </w:rPr>
      </w:pPr>
      <w:r w:rsidRPr="00816DF6">
        <w:rPr>
          <w:rFonts w:cs="Times New Roman"/>
        </w:rPr>
        <w:t>«Видите, как важно находить общий язык! — заметил товарищ Бармалей. — Может, положение улучшится, когда станут в каждой республике говорить на родном языке? — Хоть на родном, хоть на двоюродном — что это даст? — махнул пухлой ладошкой Сиропчик. — Разве в словах дело? Я бы все языки затвердил, если бы от этого больше еды стало! Мой друг Пончик тоже так думает! — Вы правы, товарищ депутат, — согласился товарищ Бармалей. — Сколько ни говори: "Халва, халва", во рту слаще не станет. А что, если назначить вас руководителем Главсахара, Главкондитера и Главмеда? Справились бы? Глазки у Сиропчика высохли и повеселели. — Да я один бы справился и с сахаром, и с медом, — заверил он. Без помощников. А заодно и с сахарной болезнью!..</w:t>
      </w:r>
    </w:p>
    <w:p w:rsidR="00816DF6" w:rsidRPr="00816DF6" w:rsidRDefault="00816DF6" w:rsidP="00816DF6">
      <w:pPr>
        <w:widowControl w:val="0"/>
        <w:ind w:firstLine="340"/>
        <w:jc w:val="both"/>
        <w:rPr>
          <w:rFonts w:cs="Times New Roman"/>
        </w:rPr>
      </w:pPr>
      <w:r w:rsidRPr="00816DF6">
        <w:rPr>
          <w:rFonts w:cs="Times New Roman"/>
        </w:rPr>
        <w:t xml:space="preserve">А микрофоном на трибуне овладел депутат Сиропчик. — О чем мы говорим?! О чем турусы на колесам разводим?! — запыхтел он сердито. — Вот уж действительно — язык без костей! Надо думать о том, как накормить страну! А некоторые тут разводят споры: на каком языке кому говорить... Словами сыт не будешь! Соловья баснями не накормишь! Сколько ни говори: "Халва, халва!" — во рту слаще не станет! На каком языке сахар ни назови — сахаром он и останется. И больше его от этого не будет. Разве в словах дело? Я </w:t>
      </w:r>
      <w:r w:rsidRPr="00816DF6">
        <w:rPr>
          <w:rFonts w:cs="Times New Roman"/>
        </w:rPr>
        <w:lastRenderedPageBreak/>
        <w:t>бы все языки затвердил, если бы от этого еды стало больше! Эти разговоры о языке только мешают дел у... Ой, что я должен был еще сказать?! Вспомнил: надо искать общий язык. А его и искать не надо. Он уже есть — это тарабарский. Тут я целиком поддерживаю депутата Незнайку. А если уж и учить, то не иначе, как волшебные слова — от которых все желания сбываются! — Позор! — закричали Сиропчику из зала. Но он даже не покраснел. — Не хотите сладкой жизни — и не надо! — показал он кулак. — Скоро мы с вами на другом языке поговорим! Пожалеете, но поздно будет! От голода и холода подохнете!» (Тарас Кинько, Мирослава Кинько. По секpету всему свету \Попугайская сказка, или Краткий курс новейшей истории Страны Дураков\).</w:t>
      </w:r>
    </w:p>
    <w:p w:rsidR="00816DF6" w:rsidRPr="00816DF6" w:rsidRDefault="008B634F" w:rsidP="00816DF6">
      <w:pPr>
        <w:widowControl w:val="0"/>
        <w:ind w:firstLine="340"/>
        <w:jc w:val="both"/>
        <w:rPr>
          <w:rFonts w:cs="Times New Roman"/>
        </w:rPr>
      </w:pPr>
      <w:hyperlink r:id="rId8" w:history="1">
        <w:r w:rsidR="00816DF6" w:rsidRPr="00816DF6">
          <w:rPr>
            <w:rStyle w:val="a3"/>
            <w:rFonts w:cs="Times New Roman"/>
          </w:rPr>
          <w:t>http://lib.luksian.com/textr/fictionx/161/index.ph</w:t>
        </w:r>
      </w:hyperlink>
      <w:r w:rsidR="00816DF6" w:rsidRPr="00816DF6">
        <w:rPr>
          <w:rFonts w:cs="Times New Roman"/>
        </w:rPr>
        <w:t>...</w:t>
      </w:r>
    </w:p>
    <w:p w:rsidR="00816DF6" w:rsidRPr="00816DF6" w:rsidRDefault="00816DF6" w:rsidP="00816DF6">
      <w:pPr>
        <w:widowControl w:val="0"/>
        <w:ind w:firstLine="340"/>
        <w:jc w:val="both"/>
        <w:rPr>
          <w:rFonts w:cs="Times New Roman"/>
        </w:rPr>
      </w:pPr>
      <w:r w:rsidRPr="00816DF6">
        <w:rPr>
          <w:rFonts w:cs="Times New Roman"/>
        </w:rPr>
        <w:t>«Восточная мудрость гласит: «Сколько ни говори халва, халва – во рту слаще не станет». На то она и народная мудрость, что применима во многих случаях жизни. Новейшую национальную идею, провозглашённую нашим Президентом «Кыргызстан – страна прав человека» можно также интерпретировать. Не знаю точного количества плакатов с этим лозунгом в нашем городе, но даже если мы на каждом заборе его напишем – ничего не изменится.</w:t>
      </w:r>
    </w:p>
    <w:p w:rsidR="00816DF6" w:rsidRPr="00816DF6" w:rsidRDefault="00816DF6" w:rsidP="00816DF6">
      <w:pPr>
        <w:widowControl w:val="0"/>
        <w:ind w:firstLine="340"/>
        <w:jc w:val="both"/>
        <w:rPr>
          <w:rFonts w:cs="Times New Roman"/>
        </w:rPr>
      </w:pPr>
      <w:r w:rsidRPr="00816DF6">
        <w:rPr>
          <w:rFonts w:cs="Times New Roman"/>
        </w:rPr>
        <w:t xml:space="preserve">Пока в стране ничего не будет предприниматься с целью построения правового государства, лозунг можно считать мёртворожденным. Ни одна страна, имеющая многолетнюю историю демократического развития, не может назвать себя страной прав человека. Пока существует противостояние власть – человек, будут и нарушения прав человека, будут нужны правозащитники для борьбы с этим злом. Но приблизиться к этой уникальной идее можно только в том случае, если принимать жёсткие меры к нарушителям прав человека». (Официальный сайт газеты "Трибуна" Дата индексирования: 18.06.2007. – </w:t>
      </w:r>
    </w:p>
    <w:p w:rsidR="00816DF6" w:rsidRPr="00816DF6" w:rsidRDefault="008B634F" w:rsidP="00816DF6">
      <w:pPr>
        <w:widowControl w:val="0"/>
        <w:ind w:firstLine="340"/>
        <w:jc w:val="both"/>
        <w:rPr>
          <w:rFonts w:cs="Times New Roman"/>
        </w:rPr>
      </w:pPr>
      <w:hyperlink r:id="rId9" w:history="1">
        <w:r w:rsidR="00816DF6" w:rsidRPr="00816DF6">
          <w:rPr>
            <w:rStyle w:val="a3"/>
            <w:rFonts w:cs="Times New Roman"/>
            <w:lang w:val="en-US"/>
          </w:rPr>
          <w:t>http</w:t>
        </w:r>
        <w:r w:rsidR="00816DF6" w:rsidRPr="00816DF6">
          <w:rPr>
            <w:rStyle w:val="a3"/>
            <w:rFonts w:cs="Times New Roman"/>
          </w:rPr>
          <w:t>://</w:t>
        </w:r>
        <w:r w:rsidR="00816DF6" w:rsidRPr="00816DF6">
          <w:rPr>
            <w:rStyle w:val="a3"/>
            <w:rFonts w:cs="Times New Roman"/>
            <w:lang w:val="en-US"/>
          </w:rPr>
          <w:t>tribuna</w:t>
        </w:r>
        <w:r w:rsidR="00816DF6" w:rsidRPr="00816DF6">
          <w:rPr>
            <w:rStyle w:val="a3"/>
            <w:rFonts w:cs="Times New Roman"/>
          </w:rPr>
          <w:t>.</w:t>
        </w:r>
        <w:r w:rsidR="00816DF6" w:rsidRPr="00816DF6">
          <w:rPr>
            <w:rStyle w:val="a3"/>
            <w:rFonts w:cs="Times New Roman"/>
            <w:lang w:val="en-US"/>
          </w:rPr>
          <w:t>to</w:t>
        </w:r>
        <w:r w:rsidR="00816DF6" w:rsidRPr="00816DF6">
          <w:rPr>
            <w:rStyle w:val="a3"/>
            <w:rFonts w:cs="Times New Roman"/>
          </w:rPr>
          <w:t>.</w:t>
        </w:r>
        <w:r w:rsidR="00816DF6" w:rsidRPr="00816DF6">
          <w:rPr>
            <w:rStyle w:val="a3"/>
            <w:rFonts w:cs="Times New Roman"/>
            <w:lang w:val="en-US"/>
          </w:rPr>
          <w:t>kg</w:t>
        </w:r>
        <w:r w:rsidR="00816DF6" w:rsidRPr="00816DF6">
          <w:rPr>
            <w:rStyle w:val="a3"/>
            <w:rFonts w:cs="Times New Roman"/>
          </w:rPr>
          <w:t>/</w:t>
        </w:r>
        <w:r w:rsidR="00816DF6" w:rsidRPr="00816DF6">
          <w:rPr>
            <w:rStyle w:val="a3"/>
            <w:rFonts w:cs="Times New Roman"/>
            <w:lang w:val="en-US"/>
          </w:rPr>
          <w:t>materialy</w:t>
        </w:r>
        <w:r w:rsidR="00816DF6" w:rsidRPr="00816DF6">
          <w:rPr>
            <w:rStyle w:val="a3"/>
            <w:rFonts w:cs="Times New Roman"/>
          </w:rPr>
          <w:t>/37_76/</w:t>
        </w:r>
        <w:r w:rsidR="00816DF6" w:rsidRPr="00816DF6">
          <w:rPr>
            <w:rStyle w:val="a3"/>
            <w:rFonts w:cs="Times New Roman"/>
            <w:lang w:val="en-US"/>
          </w:rPr>
          <w:t>oboroten</w:t>
        </w:r>
        <w:r w:rsidR="00816DF6" w:rsidRPr="00816DF6">
          <w:rPr>
            <w:rStyle w:val="a3"/>
            <w:rFonts w:cs="Times New Roman"/>
          </w:rPr>
          <w:t>.</w:t>
        </w:r>
        <w:r w:rsidR="00816DF6" w:rsidRPr="00816DF6">
          <w:rPr>
            <w:rStyle w:val="a3"/>
            <w:rFonts w:cs="Times New Roman"/>
            <w:lang w:val="en-US"/>
          </w:rPr>
          <w:t>htm</w:t>
        </w:r>
      </w:hyperlink>
      <w:r w:rsidR="00816DF6" w:rsidRPr="00816DF6">
        <w:rPr>
          <w:rFonts w:cs="Times New Roman"/>
        </w:rPr>
        <w:t>).</w:t>
      </w:r>
    </w:p>
    <w:p w:rsidR="00816DF6" w:rsidRPr="00816DF6" w:rsidRDefault="00816DF6" w:rsidP="00816DF6">
      <w:pPr>
        <w:widowControl w:val="0"/>
        <w:ind w:firstLine="340"/>
        <w:jc w:val="both"/>
        <w:rPr>
          <w:rFonts w:cs="Times New Roman"/>
          <w:b/>
        </w:rPr>
      </w:pPr>
      <w:r w:rsidRPr="00816DF6">
        <w:rPr>
          <w:rFonts w:cs="Times New Roman"/>
          <w:b/>
        </w:rPr>
        <w:t>Аргументы против 1-го утверждения:</w:t>
      </w:r>
    </w:p>
    <w:p w:rsidR="00816DF6" w:rsidRPr="00816DF6" w:rsidRDefault="00816DF6" w:rsidP="00816DF6">
      <w:pPr>
        <w:widowControl w:val="0"/>
        <w:ind w:firstLine="340"/>
        <w:jc w:val="both"/>
        <w:rPr>
          <w:rFonts w:cs="Times New Roman"/>
        </w:rPr>
      </w:pPr>
      <w:r w:rsidRPr="00816DF6">
        <w:rPr>
          <w:rFonts w:cs="Times New Roman"/>
        </w:rPr>
        <w:t xml:space="preserve"> «Ой неправ был молла Насреддин, неправ, утверждая: “Сколько ни говори халва, халва, во рту слаще не станет”. Не владел достопочтенный мудрец современными пиар-технологиями. Если с утра и до самой ночи твердить, что шоу-бизнес — это и есть отечественная культура, человек невольно такому утверждению поверит, особенно особь подрастающая и ничего, кроме этого самого шоу-бизнеса, не видевшая, не слышавшая». </w:t>
      </w:r>
      <w:hyperlink r:id="rId10" w:history="1">
        <w:r w:rsidRPr="00816DF6">
          <w:rPr>
            <w:rStyle w:val="a3"/>
            <w:rFonts w:cs="Times New Roman"/>
          </w:rPr>
          <w:t>http://www.haylife.ru/content/6/page_6.html</w:t>
        </w:r>
      </w:hyperlink>
    </w:p>
    <w:p w:rsidR="00816DF6" w:rsidRPr="00816DF6" w:rsidRDefault="00816DF6" w:rsidP="00816DF6">
      <w:pPr>
        <w:widowControl w:val="0"/>
        <w:ind w:firstLine="340"/>
        <w:jc w:val="both"/>
        <w:rPr>
          <w:rFonts w:cs="Times New Roman"/>
          <w:b/>
        </w:rPr>
      </w:pPr>
      <w:r w:rsidRPr="00816DF6">
        <w:rPr>
          <w:rFonts w:cs="Times New Roman"/>
          <w:b/>
        </w:rPr>
        <w:t>Аргументы за 2-е утверждение:</w:t>
      </w:r>
    </w:p>
    <w:p w:rsidR="00816DF6" w:rsidRPr="00816DF6" w:rsidRDefault="00816DF6" w:rsidP="00816DF6">
      <w:pPr>
        <w:widowControl w:val="0"/>
        <w:ind w:firstLine="340"/>
        <w:jc w:val="both"/>
        <w:rPr>
          <w:rFonts w:cs="Times New Roman"/>
        </w:rPr>
      </w:pPr>
      <w:r w:rsidRPr="00816DF6">
        <w:rPr>
          <w:rFonts w:cs="Times New Roman"/>
        </w:rPr>
        <w:t xml:space="preserve">«Мой первый главврач под руководством которого я работала говорил: "если человеку 9 раз говорить что он свинья, на 10 он захрюкает". Так и вы. Решили что у вас шизофрения и остановить невозможно». По материалам: МоеСлово.ру </w:t>
      </w:r>
      <w:hyperlink r:id="rId11" w:history="1">
        <w:r w:rsidRPr="00816DF6">
          <w:rPr>
            <w:rStyle w:val="a3"/>
            <w:rFonts w:cs="Times New Roman"/>
          </w:rPr>
          <w:t>http://lidika.ru/myname/sect15s22o506.html</w:t>
        </w:r>
      </w:hyperlink>
    </w:p>
    <w:p w:rsidR="00816DF6" w:rsidRPr="00816DF6" w:rsidRDefault="00816DF6" w:rsidP="00816DF6">
      <w:pPr>
        <w:widowControl w:val="0"/>
        <w:ind w:firstLine="340"/>
        <w:jc w:val="both"/>
        <w:rPr>
          <w:rFonts w:cs="Times New Roman"/>
        </w:rPr>
      </w:pPr>
      <w:r w:rsidRPr="00816DF6">
        <w:rPr>
          <w:rFonts w:cs="Times New Roman"/>
        </w:rPr>
        <w:t>«И главное не перебарщивать с утверждением о сплошной греховности человека. А то ведь если человеку всё время говорить, что он свинья, так и вправду захрюкает. А потом с чистой совестью и сказать: мы же говорили, что ты свинья».</w:t>
      </w:r>
    </w:p>
    <w:p w:rsidR="00816DF6" w:rsidRPr="00816DF6" w:rsidRDefault="008B634F" w:rsidP="00816DF6">
      <w:pPr>
        <w:widowControl w:val="0"/>
        <w:ind w:firstLine="340"/>
        <w:jc w:val="both"/>
        <w:rPr>
          <w:rFonts w:cs="Times New Roman"/>
        </w:rPr>
      </w:pPr>
      <w:hyperlink r:id="rId12" w:history="1">
        <w:r w:rsidR="00816DF6" w:rsidRPr="00816DF6">
          <w:rPr>
            <w:rStyle w:val="a3"/>
            <w:rFonts w:cs="Times New Roman"/>
          </w:rPr>
          <w:t>http://forum.runet.ru/general/culture/topic_100/pa</w:t>
        </w:r>
      </w:hyperlink>
      <w:r w:rsidR="00816DF6" w:rsidRPr="00816DF6">
        <w:rPr>
          <w:rFonts w:cs="Times New Roman"/>
        </w:rPr>
        <w:t>...</w:t>
      </w:r>
    </w:p>
    <w:p w:rsidR="00816DF6" w:rsidRPr="00816DF6" w:rsidRDefault="00816DF6" w:rsidP="00816DF6">
      <w:pPr>
        <w:pStyle w:val="2"/>
        <w:spacing w:before="0"/>
        <w:jc w:val="both"/>
        <w:rPr>
          <w:rFonts w:cs="Times New Roman"/>
          <w:sz w:val="24"/>
        </w:rPr>
      </w:pPr>
      <w:bookmarkStart w:id="17" w:name="_Toc217717382"/>
    </w:p>
    <w:p w:rsidR="00816DF6" w:rsidRPr="00816DF6" w:rsidRDefault="00816DF6" w:rsidP="00816DF6">
      <w:pPr>
        <w:widowControl w:val="0"/>
        <w:spacing w:line="216" w:lineRule="auto"/>
        <w:ind w:left="360"/>
        <w:jc w:val="center"/>
        <w:rPr>
          <w:rFonts w:cs="Times New Roman"/>
          <w:b/>
        </w:rPr>
      </w:pPr>
      <w:r w:rsidRPr="00816DF6">
        <w:rPr>
          <w:rFonts w:cs="Times New Roman"/>
          <w:b/>
        </w:rPr>
        <w:t>6. Философская задача. Нельзя жить так подробно.</w:t>
      </w:r>
      <w:bookmarkEnd w:id="17"/>
    </w:p>
    <w:p w:rsidR="00816DF6" w:rsidRPr="00816DF6" w:rsidRDefault="00816DF6" w:rsidP="00816DF6">
      <w:pPr>
        <w:tabs>
          <w:tab w:val="left" w:pos="0"/>
        </w:tabs>
        <w:ind w:firstLine="340"/>
        <w:jc w:val="both"/>
        <w:rPr>
          <w:rFonts w:cs="Times New Roman"/>
        </w:rPr>
      </w:pPr>
      <w:r w:rsidRPr="00816DF6">
        <w:rPr>
          <w:rFonts w:cs="Times New Roman"/>
        </w:rPr>
        <w:t> Любопытно сопоставление двух ситуаций:</w:t>
      </w:r>
    </w:p>
    <w:p w:rsidR="00816DF6" w:rsidRPr="00816DF6" w:rsidRDefault="00816DF6" w:rsidP="00816DF6">
      <w:pPr>
        <w:tabs>
          <w:tab w:val="left" w:pos="0"/>
        </w:tabs>
        <w:ind w:firstLine="340"/>
        <w:jc w:val="both"/>
        <w:rPr>
          <w:rFonts w:cs="Times New Roman"/>
        </w:rPr>
      </w:pPr>
      <w:r w:rsidRPr="00816DF6">
        <w:rPr>
          <w:rFonts w:cs="Times New Roman"/>
        </w:rPr>
        <w:t>1. Буддистский монах так любил всё живое, что когда ходил — подметал перед собой дорогу специальным веником, чтобы, не дай бог, не наступить на какого-нибудь муравья или жучка. Всё хорошо... вот только сколько муравьёв и жучков было убито и покалечено этим веником — никто не считал (из Интернета).</w:t>
      </w:r>
    </w:p>
    <w:p w:rsidR="00816DF6" w:rsidRPr="00816DF6" w:rsidRDefault="00816DF6" w:rsidP="00816DF6">
      <w:pPr>
        <w:tabs>
          <w:tab w:val="left" w:pos="0"/>
        </w:tabs>
        <w:ind w:firstLine="340"/>
        <w:jc w:val="both"/>
        <w:rPr>
          <w:rFonts w:cs="Times New Roman"/>
        </w:rPr>
      </w:pPr>
      <w:r w:rsidRPr="00816DF6">
        <w:rPr>
          <w:rFonts w:cs="Times New Roman"/>
        </w:rPr>
        <w:t xml:space="preserve">2. Лев Толстой и комар. Гуляют как-то Лев Николаевич с другом по парку (фамилия друга, кажется, Чагин). А тут комар впился в щеку Льва Николаевича. Тот возьми да прихлопни комара — аж кровь пошла. Чагин и говорит: «Как же так, Лев Николаевич, вы </w:t>
      </w:r>
      <w:r w:rsidRPr="00816DF6">
        <w:rPr>
          <w:rFonts w:cs="Times New Roman"/>
        </w:rPr>
        <w:lastRenderedPageBreak/>
        <w:t xml:space="preserve">все непротивленье злу насильем проповедуете — а комара-то вон убили. Убили же!» Л.Н. и отвечает: «Дорогой друг, </w:t>
      </w:r>
      <w:r w:rsidRPr="00816DF6">
        <w:rPr>
          <w:rFonts w:cs="Times New Roman"/>
          <w:b/>
          <w:bCs/>
        </w:rPr>
        <w:t>нельзя жить так подробно</w:t>
      </w:r>
      <w:r w:rsidRPr="00816DF6">
        <w:rPr>
          <w:rFonts w:cs="Times New Roman"/>
        </w:rPr>
        <w:t>… (из Интернета)</w:t>
      </w:r>
    </w:p>
    <w:p w:rsidR="00816DF6" w:rsidRPr="00816DF6" w:rsidRDefault="00816DF6" w:rsidP="00816DF6">
      <w:pPr>
        <w:tabs>
          <w:tab w:val="left" w:pos="0"/>
        </w:tabs>
        <w:ind w:firstLine="340"/>
        <w:jc w:val="both"/>
        <w:rPr>
          <w:rFonts w:cs="Times New Roman"/>
          <w:i/>
          <w:iCs/>
        </w:rPr>
      </w:pPr>
    </w:p>
    <w:p w:rsidR="00816DF6" w:rsidRPr="00816DF6" w:rsidRDefault="00816DF6" w:rsidP="00816DF6">
      <w:pPr>
        <w:tabs>
          <w:tab w:val="left" w:pos="0"/>
        </w:tabs>
        <w:ind w:firstLine="340"/>
        <w:jc w:val="both"/>
        <w:rPr>
          <w:rFonts w:cs="Times New Roman"/>
        </w:rPr>
      </w:pPr>
      <w:r w:rsidRPr="00816DF6">
        <w:rPr>
          <w:rFonts w:cs="Times New Roman"/>
          <w:i/>
          <w:iCs/>
        </w:rPr>
        <w:t>Приведите другие ситуации-примеры, когда справедлива формула "нельзя жить так подробно".</w:t>
      </w:r>
    </w:p>
    <w:p w:rsidR="00816DF6" w:rsidRPr="00816DF6" w:rsidRDefault="00816DF6" w:rsidP="00816DF6">
      <w:pPr>
        <w:widowControl w:val="0"/>
        <w:spacing w:line="216" w:lineRule="auto"/>
        <w:ind w:left="360"/>
        <w:jc w:val="both"/>
        <w:rPr>
          <w:rFonts w:cs="Times New Roman"/>
        </w:rPr>
      </w:pPr>
    </w:p>
    <w:p w:rsidR="00816DF6" w:rsidRPr="00816DF6" w:rsidRDefault="00816DF6" w:rsidP="00816DF6">
      <w:pPr>
        <w:widowControl w:val="0"/>
        <w:spacing w:line="216" w:lineRule="auto"/>
        <w:ind w:left="360"/>
        <w:jc w:val="center"/>
        <w:rPr>
          <w:rFonts w:cs="Times New Roman"/>
          <w:b/>
        </w:rPr>
      </w:pPr>
      <w:bookmarkStart w:id="18" w:name="_Toc217717383"/>
      <w:r w:rsidRPr="00816DF6">
        <w:rPr>
          <w:rFonts w:cs="Times New Roman"/>
          <w:b/>
        </w:rPr>
        <w:t>7. Против течения (истина существует или ее нет?)</w:t>
      </w:r>
      <w:bookmarkEnd w:id="18"/>
    </w:p>
    <w:p w:rsidR="00816DF6" w:rsidRPr="00816DF6" w:rsidRDefault="00816DF6" w:rsidP="00816DF6">
      <w:pPr>
        <w:widowControl w:val="0"/>
        <w:spacing w:line="216" w:lineRule="auto"/>
        <w:ind w:left="360"/>
        <w:jc w:val="both"/>
        <w:rPr>
          <w:rFonts w:cs="Times New Roman"/>
        </w:rPr>
      </w:pPr>
      <w:r w:rsidRPr="00816DF6">
        <w:rPr>
          <w:rFonts w:cs="Times New Roman"/>
        </w:rPr>
        <w:t>Из речи А. А. Зализняка, автора книги "Слово о полку Игореве: взгляд лингвиста" по поводу вручения ему Литературной премии Александра Солженицына</w:t>
      </w:r>
    </w:p>
    <w:p w:rsidR="00816DF6" w:rsidRPr="00816DF6" w:rsidRDefault="00816DF6" w:rsidP="00816DF6">
      <w:pPr>
        <w:widowControl w:val="0"/>
        <w:spacing w:line="216" w:lineRule="auto"/>
        <w:ind w:left="360"/>
        <w:jc w:val="both"/>
        <w:rPr>
          <w:rFonts w:cs="Times New Roman"/>
        </w:rPr>
      </w:pPr>
    </w:p>
    <w:p w:rsidR="00816DF6" w:rsidRPr="00816DF6" w:rsidRDefault="00816DF6" w:rsidP="00816DF6">
      <w:pPr>
        <w:widowControl w:val="0"/>
        <w:spacing w:line="216" w:lineRule="auto"/>
        <w:ind w:firstLine="397"/>
        <w:jc w:val="both"/>
        <w:rPr>
          <w:rFonts w:cs="Times New Roman"/>
        </w:rPr>
      </w:pPr>
      <w:r w:rsidRPr="00816DF6">
        <w:rPr>
          <w:rFonts w:cs="Times New Roman"/>
        </w:rPr>
        <w:t>Мне хотелось бы высказаться в защиту двух простейших идей, которые прежде считались очевидными и даже просто банальными, а теперь звучат очень немодно:</w:t>
      </w:r>
    </w:p>
    <w:p w:rsidR="00816DF6" w:rsidRPr="00816DF6" w:rsidRDefault="00816DF6" w:rsidP="00816DF6">
      <w:pPr>
        <w:widowControl w:val="0"/>
        <w:spacing w:line="216" w:lineRule="auto"/>
        <w:ind w:firstLine="397"/>
        <w:jc w:val="both"/>
        <w:rPr>
          <w:rFonts w:cs="Times New Roman"/>
        </w:rPr>
      </w:pPr>
    </w:p>
    <w:p w:rsidR="00816DF6" w:rsidRPr="00816DF6" w:rsidRDefault="00816DF6" w:rsidP="00816DF6">
      <w:pPr>
        <w:widowControl w:val="0"/>
        <w:spacing w:line="216" w:lineRule="auto"/>
        <w:ind w:firstLine="397"/>
        <w:jc w:val="both"/>
        <w:rPr>
          <w:rFonts w:cs="Times New Roman"/>
          <w:b/>
        </w:rPr>
      </w:pPr>
      <w:r w:rsidRPr="00816DF6">
        <w:rPr>
          <w:rFonts w:cs="Times New Roman"/>
          <w:b/>
        </w:rPr>
        <w:t>1) Истина существует, и целью науки является ее поиск.</w:t>
      </w:r>
    </w:p>
    <w:p w:rsidR="00816DF6" w:rsidRPr="00816DF6" w:rsidRDefault="00816DF6" w:rsidP="00816DF6">
      <w:pPr>
        <w:widowControl w:val="0"/>
        <w:spacing w:line="216" w:lineRule="auto"/>
        <w:ind w:firstLine="397"/>
        <w:jc w:val="both"/>
        <w:rPr>
          <w:rFonts w:cs="Times New Roman"/>
          <w:b/>
        </w:rPr>
      </w:pPr>
      <w:r w:rsidRPr="00816DF6">
        <w:rPr>
          <w:rFonts w:cs="Times New Roman"/>
          <w:b/>
        </w:rPr>
        <w:t>2) В любом обсуждаемом вопросе профессионал (если он действительно профессионал, а не просто носитель казенных титулов) в нормальном случае более прав, чем дилетант.</w:t>
      </w:r>
    </w:p>
    <w:p w:rsidR="00816DF6" w:rsidRPr="00816DF6" w:rsidRDefault="00816DF6" w:rsidP="00816DF6">
      <w:pPr>
        <w:widowControl w:val="0"/>
        <w:spacing w:line="216" w:lineRule="auto"/>
        <w:ind w:firstLine="397"/>
        <w:jc w:val="both"/>
        <w:rPr>
          <w:rFonts w:cs="Times New Roman"/>
        </w:rPr>
      </w:pPr>
    </w:p>
    <w:p w:rsidR="00816DF6" w:rsidRPr="00816DF6" w:rsidRDefault="00816DF6" w:rsidP="00816DF6">
      <w:pPr>
        <w:widowControl w:val="0"/>
        <w:spacing w:line="216" w:lineRule="auto"/>
        <w:ind w:firstLine="397"/>
        <w:jc w:val="both"/>
        <w:rPr>
          <w:rFonts w:cs="Times New Roman"/>
        </w:rPr>
      </w:pPr>
      <w:r w:rsidRPr="00816DF6">
        <w:rPr>
          <w:rFonts w:cs="Times New Roman"/>
        </w:rPr>
        <w:t>Им противостоят положения, ныне гораздо более модные:</w:t>
      </w:r>
    </w:p>
    <w:p w:rsidR="00816DF6" w:rsidRPr="00816DF6" w:rsidRDefault="00816DF6" w:rsidP="00816DF6">
      <w:pPr>
        <w:widowControl w:val="0"/>
        <w:spacing w:line="216" w:lineRule="auto"/>
        <w:ind w:firstLine="397"/>
        <w:jc w:val="both"/>
        <w:rPr>
          <w:rFonts w:cs="Times New Roman"/>
        </w:rPr>
      </w:pPr>
      <w:r w:rsidRPr="00816DF6">
        <w:rPr>
          <w:rFonts w:cs="Times New Roman"/>
        </w:rPr>
        <w:t>1) Истины не существует, существует лишь множество мнений (или, говоря языком постмодернизма, множество текстов).</w:t>
      </w:r>
    </w:p>
    <w:p w:rsidR="00816DF6" w:rsidRPr="00816DF6" w:rsidRDefault="00816DF6" w:rsidP="00816DF6">
      <w:pPr>
        <w:widowControl w:val="0"/>
        <w:spacing w:line="216" w:lineRule="auto"/>
        <w:ind w:firstLine="397"/>
        <w:jc w:val="both"/>
        <w:rPr>
          <w:rFonts w:cs="Times New Roman"/>
        </w:rPr>
      </w:pPr>
      <w:r w:rsidRPr="00816DF6">
        <w:rPr>
          <w:rFonts w:cs="Times New Roman"/>
        </w:rPr>
        <w:t>2) По любому вопросу ничье мнение не весит больше, чем мнение кого-то иного. Девочка-пятиклассница имеет мнение, что Дарвин неправ, и хороший тон состоит в том, чтобы подавать этот факт как серьезный вызов биологической науке.</w:t>
      </w:r>
    </w:p>
    <w:p w:rsidR="00816DF6" w:rsidRPr="00816DF6" w:rsidRDefault="00816DF6" w:rsidP="00816DF6">
      <w:pPr>
        <w:widowControl w:val="0"/>
        <w:spacing w:line="216" w:lineRule="auto"/>
        <w:ind w:firstLine="397"/>
        <w:jc w:val="both"/>
        <w:rPr>
          <w:rFonts w:cs="Times New Roman"/>
        </w:rPr>
      </w:pPr>
      <w:r w:rsidRPr="00816DF6">
        <w:rPr>
          <w:rFonts w:cs="Times New Roman"/>
        </w:rPr>
        <w:t>Это поветрие характерно не только для России, но и для западного мира. Но в России оно заметно усилено ситуацией постсоветского идеологического вакуума. Источники этих ныне модных положений ясны:</w:t>
      </w:r>
    </w:p>
    <w:p w:rsidR="00816DF6" w:rsidRPr="00816DF6" w:rsidRDefault="00816DF6" w:rsidP="00816DF6">
      <w:pPr>
        <w:widowControl w:val="0"/>
        <w:spacing w:line="216" w:lineRule="auto"/>
        <w:ind w:firstLine="397"/>
        <w:jc w:val="both"/>
        <w:rPr>
          <w:rFonts w:cs="Times New Roman"/>
        </w:rPr>
      </w:pPr>
      <w:r w:rsidRPr="00816DF6">
        <w:rPr>
          <w:rFonts w:cs="Times New Roman"/>
        </w:rPr>
        <w:t>— действительно, существуют аспекты мироустройства, где истина скрыта и, быть может, недостижима; — действительно, бывают случаи, когда непрофессионал оказывается прав, а все профессионалы заблуждаются. Капитальный сдвиг состоит в том, что эти ситуации воспринимаются не как редкие и исключительные, каковы они в действительности, а как всеобщие и обычные.</w:t>
      </w:r>
    </w:p>
    <w:p w:rsidR="00816DF6" w:rsidRPr="00816DF6" w:rsidRDefault="00816DF6" w:rsidP="00816DF6">
      <w:pPr>
        <w:widowControl w:val="0"/>
        <w:spacing w:line="216" w:lineRule="auto"/>
        <w:ind w:firstLine="397"/>
        <w:jc w:val="both"/>
        <w:rPr>
          <w:rFonts w:cs="Times New Roman"/>
        </w:rPr>
      </w:pPr>
      <w:r w:rsidRPr="00816DF6">
        <w:rPr>
          <w:rFonts w:cs="Times New Roman"/>
        </w:rPr>
        <w:t>И огромной силы стимулом к их принятию и уверованию в них служит их психологическая выгодность. Если все мнения равноправны, то я могу сесть и немедленно отправить и мое мнение в Интернет, не затрудняя себя многолетним учением и трудоемким знакомством с тем, что уже знают по данному поводу те, кто посвятил этому долгие годы исследования. Психологическая выгодность здесь не только для пишущего, но также и для значительной части читающих: это освобождает их от ощущения собственной недостаточной образованности, в один ход ставит их выше тех, кто долго корпел над освоением традиционной премудрости, которая, как они теперь узнают, ничего не стоит.</w:t>
      </w:r>
    </w:p>
    <w:p w:rsidR="00816DF6" w:rsidRPr="00816DF6" w:rsidRDefault="00816DF6" w:rsidP="00816DF6">
      <w:pPr>
        <w:widowControl w:val="0"/>
        <w:spacing w:line="216" w:lineRule="auto"/>
        <w:ind w:firstLine="397"/>
        <w:jc w:val="both"/>
        <w:rPr>
          <w:rFonts w:cs="Times New Roman"/>
        </w:rPr>
      </w:pPr>
      <w:r w:rsidRPr="00816DF6">
        <w:rPr>
          <w:rFonts w:cs="Times New Roman"/>
        </w:rPr>
        <w:t>От признания того, что не существует истины в некоем глубоком философском вопросе, совершается переход к тому, что не существует истины ни в чем, скажем, в том, что в 1914 году началась Первая мировая война. И вот мы уже читаем, например, что никогда не было Ивана Грозного или что Батый — это Иван Калита. И что много страшнее, прискорбно большое количество людей принимает подобные новости охотно.</w:t>
      </w:r>
    </w:p>
    <w:p w:rsidR="00816DF6" w:rsidRPr="00816DF6" w:rsidRDefault="00816DF6" w:rsidP="00816DF6">
      <w:pPr>
        <w:widowControl w:val="0"/>
        <w:spacing w:line="216" w:lineRule="auto"/>
        <w:ind w:firstLine="397"/>
        <w:jc w:val="both"/>
        <w:rPr>
          <w:rFonts w:cs="Times New Roman"/>
        </w:rPr>
      </w:pPr>
      <w:r w:rsidRPr="00816DF6">
        <w:rPr>
          <w:rFonts w:cs="Times New Roman"/>
        </w:rPr>
        <w:t>А нынешние средства массовой информации, увы, оказываются первыми союзниками в распространении подобной дилетантской чепухи, потому что они говорят и пишут в первую очередь то, что должно производить впечатление на массового зрителя и слушателя и импонировать ему, — следовательно, самое броское и сенсационное, а отнюдь не самое серьезное и надежное.</w:t>
      </w:r>
    </w:p>
    <w:p w:rsidR="00816DF6" w:rsidRPr="00816DF6" w:rsidRDefault="00816DF6" w:rsidP="00816DF6">
      <w:pPr>
        <w:widowControl w:val="0"/>
        <w:spacing w:line="216" w:lineRule="auto"/>
        <w:ind w:firstLine="397"/>
        <w:jc w:val="both"/>
        <w:rPr>
          <w:rFonts w:cs="Times New Roman"/>
        </w:rPr>
      </w:pPr>
      <w:r w:rsidRPr="00816DF6">
        <w:rPr>
          <w:rFonts w:cs="Times New Roman"/>
        </w:rPr>
        <w:t>Я не испытываю особого оптимизма относительно того, что вектор этого движения каким-то образом переменится и положение само собой исправится. По-видимому, те, кто осознает ценность истины и разлагающую силу дилетантства и шарлатанства и пытается этой силе сопротивляться, будут и дальше оказываться в трудном положении плывущих против течения. Но надежда на то, что всегда будут находиться и те, кто все-таки будет это делать.</w:t>
      </w:r>
    </w:p>
    <w:p w:rsidR="00816DF6" w:rsidRPr="00816DF6" w:rsidRDefault="00816DF6" w:rsidP="00816DF6">
      <w:pPr>
        <w:widowControl w:val="0"/>
        <w:spacing w:line="216" w:lineRule="auto"/>
        <w:ind w:firstLine="397"/>
        <w:jc w:val="both"/>
        <w:rPr>
          <w:rFonts w:cs="Times New Roman"/>
        </w:rPr>
      </w:pPr>
    </w:p>
    <w:p w:rsidR="00816DF6" w:rsidRPr="00816DF6" w:rsidRDefault="00816DF6" w:rsidP="00816DF6">
      <w:pPr>
        <w:widowControl w:val="0"/>
        <w:spacing w:line="216" w:lineRule="auto"/>
        <w:ind w:left="360"/>
        <w:jc w:val="center"/>
        <w:rPr>
          <w:rFonts w:cs="Times New Roman"/>
          <w:b/>
        </w:rPr>
      </w:pPr>
      <w:bookmarkStart w:id="19" w:name="_Toc217717384"/>
      <w:r w:rsidRPr="00816DF6">
        <w:rPr>
          <w:rFonts w:cs="Times New Roman"/>
          <w:b/>
        </w:rPr>
        <w:lastRenderedPageBreak/>
        <w:t>8. Взять всё, да и поделить...</w:t>
      </w:r>
      <w:bookmarkEnd w:id="19"/>
    </w:p>
    <w:p w:rsidR="00816DF6" w:rsidRPr="00816DF6" w:rsidRDefault="00816DF6" w:rsidP="00816DF6">
      <w:pPr>
        <w:tabs>
          <w:tab w:val="left" w:pos="0"/>
        </w:tabs>
        <w:ind w:firstLine="340"/>
        <w:jc w:val="center"/>
        <w:rPr>
          <w:rFonts w:cs="Times New Roman"/>
          <w:i/>
        </w:rPr>
      </w:pPr>
      <w:r w:rsidRPr="00816DF6">
        <w:rPr>
          <w:rFonts w:cs="Times New Roman"/>
          <w:i/>
        </w:rPr>
        <w:t>(из «Собачьего сердца» М.А.Булгакова)</w:t>
      </w:r>
    </w:p>
    <w:p w:rsidR="00816DF6" w:rsidRPr="00816DF6" w:rsidRDefault="00816DF6" w:rsidP="00816DF6">
      <w:pPr>
        <w:tabs>
          <w:tab w:val="left" w:pos="0"/>
        </w:tabs>
        <w:ind w:firstLine="340"/>
        <w:jc w:val="both"/>
        <w:rPr>
          <w:rFonts w:cs="Times New Roman"/>
        </w:rPr>
      </w:pPr>
      <w:r w:rsidRPr="00816DF6">
        <w:rPr>
          <w:rFonts w:cs="Times New Roman"/>
        </w:rPr>
        <w:t>Филипп  Филиппович  локти  положил  на  стол, вгляделся  в  Шарикова  и спросил:</w:t>
      </w:r>
    </w:p>
    <w:p w:rsidR="00816DF6" w:rsidRPr="00816DF6" w:rsidRDefault="00816DF6" w:rsidP="00816DF6">
      <w:pPr>
        <w:tabs>
          <w:tab w:val="left" w:pos="0"/>
        </w:tabs>
        <w:ind w:firstLine="340"/>
        <w:jc w:val="both"/>
        <w:rPr>
          <w:rFonts w:cs="Times New Roman"/>
        </w:rPr>
      </w:pPr>
      <w:r w:rsidRPr="00816DF6">
        <w:rPr>
          <w:rFonts w:cs="Times New Roman"/>
        </w:rPr>
        <w:t>— Позвольте узнать, что вы можете сказать по поводу прочитанного.</w:t>
      </w:r>
    </w:p>
    <w:p w:rsidR="00816DF6" w:rsidRPr="00816DF6" w:rsidRDefault="00816DF6" w:rsidP="00816DF6">
      <w:pPr>
        <w:tabs>
          <w:tab w:val="left" w:pos="0"/>
        </w:tabs>
        <w:ind w:firstLine="340"/>
        <w:jc w:val="both"/>
        <w:rPr>
          <w:rFonts w:cs="Times New Roman"/>
        </w:rPr>
      </w:pPr>
      <w:r w:rsidRPr="00816DF6">
        <w:rPr>
          <w:rFonts w:cs="Times New Roman"/>
        </w:rPr>
        <w:t xml:space="preserve">     Шариков пожал плечами.</w:t>
      </w:r>
    </w:p>
    <w:p w:rsidR="00816DF6" w:rsidRPr="00816DF6" w:rsidRDefault="00816DF6" w:rsidP="00816DF6">
      <w:pPr>
        <w:tabs>
          <w:tab w:val="left" w:pos="0"/>
        </w:tabs>
        <w:ind w:firstLine="340"/>
        <w:jc w:val="both"/>
        <w:rPr>
          <w:rFonts w:cs="Times New Roman"/>
        </w:rPr>
      </w:pPr>
      <w:r w:rsidRPr="00816DF6">
        <w:rPr>
          <w:rFonts w:cs="Times New Roman"/>
        </w:rPr>
        <w:t>— Да не согласен я.</w:t>
      </w:r>
    </w:p>
    <w:p w:rsidR="00816DF6" w:rsidRPr="00816DF6" w:rsidRDefault="00816DF6" w:rsidP="00816DF6">
      <w:pPr>
        <w:tabs>
          <w:tab w:val="left" w:pos="0"/>
        </w:tabs>
        <w:ind w:firstLine="340"/>
        <w:jc w:val="both"/>
        <w:rPr>
          <w:rFonts w:cs="Times New Roman"/>
        </w:rPr>
      </w:pPr>
      <w:r w:rsidRPr="00816DF6">
        <w:rPr>
          <w:rFonts w:cs="Times New Roman"/>
        </w:rPr>
        <w:t>— С кем? С Энгельсом или с Каутским?</w:t>
      </w:r>
    </w:p>
    <w:p w:rsidR="00816DF6" w:rsidRPr="00816DF6" w:rsidRDefault="00816DF6" w:rsidP="00816DF6">
      <w:pPr>
        <w:tabs>
          <w:tab w:val="left" w:pos="0"/>
        </w:tabs>
        <w:ind w:firstLine="340"/>
        <w:jc w:val="both"/>
        <w:rPr>
          <w:rFonts w:cs="Times New Roman"/>
        </w:rPr>
      </w:pPr>
      <w:r w:rsidRPr="00816DF6">
        <w:rPr>
          <w:rFonts w:cs="Times New Roman"/>
        </w:rPr>
        <w:t>— С обоими, — ответил Шариков.</w:t>
      </w:r>
    </w:p>
    <w:p w:rsidR="00816DF6" w:rsidRPr="00816DF6" w:rsidRDefault="00816DF6" w:rsidP="00816DF6">
      <w:pPr>
        <w:tabs>
          <w:tab w:val="left" w:pos="0"/>
        </w:tabs>
        <w:ind w:firstLine="340"/>
        <w:jc w:val="both"/>
        <w:rPr>
          <w:rFonts w:cs="Times New Roman"/>
        </w:rPr>
      </w:pPr>
      <w:r w:rsidRPr="00816DF6">
        <w:rPr>
          <w:rFonts w:cs="Times New Roman"/>
        </w:rPr>
        <w:t>— Это замечательно, клянусь богом. А что бы вы со своей стороны могли предложить?</w:t>
      </w:r>
    </w:p>
    <w:p w:rsidR="00816DF6" w:rsidRPr="00816DF6" w:rsidRDefault="00816DF6" w:rsidP="00816DF6">
      <w:pPr>
        <w:tabs>
          <w:tab w:val="left" w:pos="0"/>
        </w:tabs>
        <w:ind w:firstLine="340"/>
        <w:jc w:val="both"/>
        <w:rPr>
          <w:rFonts w:cs="Times New Roman"/>
        </w:rPr>
      </w:pPr>
      <w:r w:rsidRPr="00816DF6">
        <w:rPr>
          <w:rFonts w:cs="Times New Roman"/>
        </w:rPr>
        <w:t>—  Да что  тут  предлагать?.. А  то  пишут,  пишут...  Конгресс,  немцы какие-то... Голова пухнет</w:t>
      </w:r>
      <w:r w:rsidRPr="00DB2080">
        <w:rPr>
          <w:rFonts w:cs="Times New Roman"/>
        </w:rPr>
        <w:t xml:space="preserve">. </w:t>
      </w:r>
      <w:r w:rsidRPr="008622BD">
        <w:rPr>
          <w:rFonts w:cs="Times New Roman"/>
        </w:rPr>
        <w:t>Взять все, да и поделить...</w:t>
      </w:r>
    </w:p>
    <w:p w:rsidR="00816DF6" w:rsidRPr="00816DF6" w:rsidRDefault="00816DF6" w:rsidP="00816DF6">
      <w:pPr>
        <w:tabs>
          <w:tab w:val="left" w:pos="0"/>
        </w:tabs>
        <w:ind w:firstLine="340"/>
        <w:jc w:val="both"/>
        <w:rPr>
          <w:rFonts w:cs="Times New Roman"/>
        </w:rPr>
      </w:pPr>
      <w:r w:rsidRPr="00816DF6">
        <w:rPr>
          <w:rFonts w:cs="Times New Roman"/>
        </w:rPr>
        <w:t>— Так я и думал, —  воскликнул Филипп  Филиппович, шлепнув  ладонью  по скатерти, — именно так и полагал.</w:t>
      </w:r>
    </w:p>
    <w:p w:rsidR="00816DF6" w:rsidRPr="00816DF6" w:rsidRDefault="00816DF6" w:rsidP="00816DF6">
      <w:pPr>
        <w:tabs>
          <w:tab w:val="left" w:pos="0"/>
        </w:tabs>
        <w:ind w:firstLine="340"/>
        <w:jc w:val="both"/>
        <w:rPr>
          <w:rFonts w:cs="Times New Roman"/>
        </w:rPr>
      </w:pPr>
      <w:r w:rsidRPr="00816DF6">
        <w:rPr>
          <w:rFonts w:cs="Times New Roman"/>
        </w:rPr>
        <w:t>— Вы и способ знаете? — Спросил заинтересованный Борменталь.</w:t>
      </w:r>
    </w:p>
    <w:p w:rsidR="00816DF6" w:rsidRPr="00816DF6" w:rsidRDefault="00816DF6" w:rsidP="00816DF6">
      <w:pPr>
        <w:tabs>
          <w:tab w:val="left" w:pos="0"/>
        </w:tabs>
        <w:ind w:firstLine="340"/>
        <w:jc w:val="both"/>
        <w:rPr>
          <w:rFonts w:cs="Times New Roman"/>
        </w:rPr>
      </w:pPr>
      <w:r w:rsidRPr="00816DF6">
        <w:rPr>
          <w:rFonts w:cs="Times New Roman"/>
        </w:rPr>
        <w:t>— Да какой тут способ, — становясь словоохотливым после водки, объяснил Шариков,  —  дело не хитрое. А то что же:  один в семи  комнатах  расселился, штанов у него сорок пар, а другой шляется, в сорных ящиках питание ищет.</w:t>
      </w:r>
    </w:p>
    <w:p w:rsidR="00816DF6" w:rsidRPr="00816DF6" w:rsidRDefault="00816DF6" w:rsidP="00816DF6">
      <w:pPr>
        <w:tabs>
          <w:tab w:val="left" w:pos="0"/>
        </w:tabs>
        <w:ind w:firstLine="340"/>
        <w:jc w:val="both"/>
        <w:rPr>
          <w:rFonts w:cs="Times New Roman"/>
        </w:rPr>
      </w:pPr>
      <w:r w:rsidRPr="00816DF6">
        <w:rPr>
          <w:rFonts w:cs="Times New Roman"/>
        </w:rPr>
        <w:t>— Насчет семи комнат — это вы, конечно, на меня намекаете?  — Горделиво прищурившись, спросил Филипп Филиппович.</w:t>
      </w:r>
    </w:p>
    <w:p w:rsidR="00816DF6" w:rsidRPr="00816DF6" w:rsidRDefault="00816DF6" w:rsidP="00816DF6">
      <w:pPr>
        <w:tabs>
          <w:tab w:val="left" w:pos="0"/>
        </w:tabs>
        <w:ind w:firstLine="340"/>
        <w:jc w:val="both"/>
        <w:rPr>
          <w:rFonts w:cs="Times New Roman"/>
        </w:rPr>
      </w:pPr>
      <w:r w:rsidRPr="00816DF6">
        <w:rPr>
          <w:rFonts w:cs="Times New Roman"/>
        </w:rPr>
        <w:t>Шариков съежился и промолчал.</w:t>
      </w:r>
    </w:p>
    <w:p w:rsidR="00816DF6" w:rsidRPr="00816DF6" w:rsidRDefault="00816DF6" w:rsidP="00816DF6">
      <w:pPr>
        <w:tabs>
          <w:tab w:val="left" w:pos="0"/>
        </w:tabs>
        <w:ind w:firstLine="340"/>
        <w:jc w:val="both"/>
        <w:rPr>
          <w:rFonts w:cs="Times New Roman"/>
        </w:rPr>
      </w:pPr>
      <w:r w:rsidRPr="00816DF6">
        <w:rPr>
          <w:rFonts w:cs="Times New Roman"/>
        </w:rPr>
        <w:t>—  Что  же,  хорошо,  я  не  против дележа.  Доктор, скольким  вы вчера отказали?</w:t>
      </w:r>
    </w:p>
    <w:p w:rsidR="00816DF6" w:rsidRPr="00816DF6" w:rsidRDefault="00816DF6" w:rsidP="00816DF6">
      <w:pPr>
        <w:tabs>
          <w:tab w:val="left" w:pos="0"/>
        </w:tabs>
        <w:ind w:firstLine="340"/>
        <w:jc w:val="both"/>
        <w:rPr>
          <w:rFonts w:cs="Times New Roman"/>
        </w:rPr>
      </w:pPr>
      <w:r w:rsidRPr="00816DF6">
        <w:rPr>
          <w:rFonts w:cs="Times New Roman"/>
        </w:rPr>
        <w:t>— Тридцати девяти человекам, — тотчас ответил Борменталь.</w:t>
      </w:r>
    </w:p>
    <w:p w:rsidR="00816DF6" w:rsidRPr="00816DF6" w:rsidRDefault="00816DF6" w:rsidP="00816DF6">
      <w:pPr>
        <w:tabs>
          <w:tab w:val="left" w:pos="0"/>
        </w:tabs>
        <w:ind w:firstLine="340"/>
        <w:jc w:val="both"/>
        <w:rPr>
          <w:rFonts w:cs="Times New Roman"/>
        </w:rPr>
      </w:pPr>
      <w:r w:rsidRPr="00816DF6">
        <w:rPr>
          <w:rFonts w:cs="Times New Roman"/>
        </w:rPr>
        <w:t>— Гм... Триста девяносто рублей. Ну, грех  на трех мужчин. Дам — Зину и Дарью Петровну  — считать не станем. С  вас,  Шариков, сто тридцать  рублей.</w:t>
      </w:r>
    </w:p>
    <w:p w:rsidR="00816DF6" w:rsidRPr="00816DF6" w:rsidRDefault="00816DF6" w:rsidP="00816DF6">
      <w:pPr>
        <w:tabs>
          <w:tab w:val="left" w:pos="0"/>
        </w:tabs>
        <w:ind w:firstLine="340"/>
        <w:jc w:val="both"/>
        <w:rPr>
          <w:rFonts w:cs="Times New Roman"/>
        </w:rPr>
      </w:pPr>
      <w:r w:rsidRPr="00816DF6">
        <w:rPr>
          <w:rFonts w:cs="Times New Roman"/>
        </w:rPr>
        <w:t>Потрудитесь внести.</w:t>
      </w:r>
    </w:p>
    <w:p w:rsidR="00816DF6" w:rsidRPr="00816DF6" w:rsidRDefault="00816DF6" w:rsidP="00816DF6">
      <w:pPr>
        <w:tabs>
          <w:tab w:val="left" w:pos="0"/>
        </w:tabs>
        <w:ind w:firstLine="340"/>
        <w:jc w:val="both"/>
        <w:rPr>
          <w:rFonts w:cs="Times New Roman"/>
        </w:rPr>
      </w:pPr>
      <w:r w:rsidRPr="00816DF6">
        <w:rPr>
          <w:rFonts w:cs="Times New Roman"/>
        </w:rPr>
        <w:t>— Хорошенькое дело, — ответил Шариков, испугавшись, — это за что такое?</w:t>
      </w:r>
    </w:p>
    <w:p w:rsidR="00816DF6" w:rsidRPr="00816DF6" w:rsidRDefault="00816DF6" w:rsidP="00816DF6">
      <w:pPr>
        <w:tabs>
          <w:tab w:val="left" w:pos="0"/>
        </w:tabs>
        <w:ind w:firstLine="340"/>
        <w:jc w:val="both"/>
        <w:rPr>
          <w:rFonts w:cs="Times New Roman"/>
        </w:rPr>
      </w:pPr>
      <w:r w:rsidRPr="00816DF6">
        <w:rPr>
          <w:rFonts w:cs="Times New Roman"/>
        </w:rPr>
        <w:t>—  За  кран  и за  кота,  — рявкнул  вдруг Филипп Филиппович, выходя из состояния иронического спокойствия.</w:t>
      </w:r>
    </w:p>
    <w:p w:rsidR="00816DF6" w:rsidRPr="00816DF6" w:rsidRDefault="00816DF6" w:rsidP="00816DF6">
      <w:pPr>
        <w:tabs>
          <w:tab w:val="left" w:pos="0"/>
        </w:tabs>
        <w:ind w:firstLine="340"/>
        <w:jc w:val="both"/>
        <w:rPr>
          <w:rFonts w:cs="Times New Roman"/>
        </w:rPr>
      </w:pPr>
      <w:r w:rsidRPr="00816DF6">
        <w:rPr>
          <w:rFonts w:cs="Times New Roman"/>
        </w:rPr>
        <w:t>— Филипп Филиппович, — тревожно воскликнул Борменталь.</w:t>
      </w:r>
    </w:p>
    <w:p w:rsidR="00816DF6" w:rsidRPr="00816DF6" w:rsidRDefault="00816DF6" w:rsidP="00816DF6">
      <w:pPr>
        <w:tabs>
          <w:tab w:val="left" w:pos="0"/>
        </w:tabs>
        <w:ind w:firstLine="340"/>
        <w:jc w:val="both"/>
        <w:rPr>
          <w:rFonts w:cs="Times New Roman"/>
        </w:rPr>
      </w:pPr>
      <w:r w:rsidRPr="00816DF6">
        <w:rPr>
          <w:rFonts w:cs="Times New Roman"/>
        </w:rPr>
        <w:t>—  Погодите. За  безобразие, которое вы  учинили и  благодаря  которому сорвали прием.  Это же нестерпимо. Человек, как первобытный, прыгает по всей квартире, рвет краны. Кто убил кошку у мадам Поласухер? Кто...</w:t>
      </w:r>
    </w:p>
    <w:p w:rsidR="00816DF6" w:rsidRPr="00816DF6" w:rsidRDefault="00816DF6" w:rsidP="00816DF6">
      <w:pPr>
        <w:tabs>
          <w:tab w:val="left" w:pos="0"/>
        </w:tabs>
        <w:ind w:firstLine="340"/>
        <w:jc w:val="both"/>
        <w:rPr>
          <w:rFonts w:cs="Times New Roman"/>
        </w:rPr>
      </w:pPr>
      <w:r w:rsidRPr="00816DF6">
        <w:rPr>
          <w:rFonts w:cs="Times New Roman"/>
        </w:rPr>
        <w:t>—  Вы,  Шариков, третьего дня  укусили  даму  на  лестнице,  — подлетел Борменталь.</w:t>
      </w:r>
    </w:p>
    <w:p w:rsidR="00816DF6" w:rsidRPr="00816DF6" w:rsidRDefault="00816DF6" w:rsidP="00816DF6">
      <w:pPr>
        <w:tabs>
          <w:tab w:val="left" w:pos="0"/>
        </w:tabs>
        <w:ind w:firstLine="340"/>
        <w:jc w:val="both"/>
        <w:rPr>
          <w:rFonts w:cs="Times New Roman"/>
        </w:rPr>
      </w:pPr>
      <w:r w:rsidRPr="00816DF6">
        <w:rPr>
          <w:rFonts w:cs="Times New Roman"/>
        </w:rPr>
        <w:t>— Вы стоите... — Рычал Филипп Филиппович.</w:t>
      </w:r>
    </w:p>
    <w:p w:rsidR="00816DF6" w:rsidRPr="00816DF6" w:rsidRDefault="00816DF6" w:rsidP="00816DF6">
      <w:pPr>
        <w:tabs>
          <w:tab w:val="left" w:pos="0"/>
        </w:tabs>
        <w:ind w:firstLine="340"/>
        <w:jc w:val="both"/>
        <w:rPr>
          <w:rFonts w:cs="Times New Roman"/>
        </w:rPr>
      </w:pPr>
      <w:r w:rsidRPr="00816DF6">
        <w:rPr>
          <w:rFonts w:cs="Times New Roman"/>
        </w:rPr>
        <w:t>—  Да она меня по  морде хлопнула,  —  взвизгнул Шариков, — у  меня  не казенная морда!</w:t>
      </w:r>
    </w:p>
    <w:p w:rsidR="00816DF6" w:rsidRPr="00816DF6" w:rsidRDefault="00816DF6" w:rsidP="00816DF6">
      <w:pPr>
        <w:tabs>
          <w:tab w:val="left" w:pos="0"/>
        </w:tabs>
        <w:ind w:firstLine="340"/>
        <w:jc w:val="both"/>
        <w:rPr>
          <w:rFonts w:cs="Times New Roman"/>
        </w:rPr>
      </w:pPr>
      <w:r w:rsidRPr="00816DF6">
        <w:rPr>
          <w:rFonts w:cs="Times New Roman"/>
        </w:rPr>
        <w:t>— Потому что вы ее за грудь  ущипнули, — закричал Борменталь, опрокинув бокал, — вы стоите...</w:t>
      </w:r>
    </w:p>
    <w:p w:rsidR="00816DF6" w:rsidRPr="00816DF6" w:rsidRDefault="00816DF6" w:rsidP="00816DF6">
      <w:pPr>
        <w:tabs>
          <w:tab w:val="left" w:pos="0"/>
        </w:tabs>
        <w:ind w:firstLine="340"/>
        <w:jc w:val="both"/>
        <w:rPr>
          <w:rFonts w:cs="Times New Roman"/>
        </w:rPr>
      </w:pPr>
      <w:r w:rsidRPr="00816DF6">
        <w:rPr>
          <w:rFonts w:cs="Times New Roman"/>
        </w:rPr>
        <w:t>—  Вы стоите  на самой  низшей ступени  развития,  —  перекричал Филипп Филиппович, — вы  еще  только формирующееся,  слабое в  умственном отношении существо, все ваши поступки чисто  звериные, и вы в присутствии двух людей с университетским  образованием  позволяете  себе  с  развязностью  совершенно невыносимой подавать какие-то советы космического масштаба и космической  же глупости  о том, как все поделить... А  в то же время вы наглотались зубного порошку...</w:t>
      </w:r>
    </w:p>
    <w:p w:rsidR="00816DF6" w:rsidRPr="00816DF6" w:rsidRDefault="00816DF6" w:rsidP="00816DF6">
      <w:pPr>
        <w:tabs>
          <w:tab w:val="left" w:pos="0"/>
        </w:tabs>
        <w:ind w:firstLine="340"/>
        <w:jc w:val="both"/>
        <w:rPr>
          <w:rFonts w:cs="Times New Roman"/>
        </w:rPr>
      </w:pPr>
      <w:r w:rsidRPr="00816DF6">
        <w:rPr>
          <w:rFonts w:cs="Times New Roman"/>
        </w:rPr>
        <w:t>— Третьего дня, — подтвердил Борменталь.</w:t>
      </w:r>
    </w:p>
    <w:p w:rsidR="00816DF6" w:rsidRPr="00816DF6" w:rsidRDefault="00816DF6" w:rsidP="00816DF6">
      <w:pPr>
        <w:tabs>
          <w:tab w:val="left" w:pos="0"/>
        </w:tabs>
        <w:ind w:firstLine="340"/>
        <w:jc w:val="both"/>
        <w:rPr>
          <w:rFonts w:cs="Times New Roman"/>
        </w:rPr>
      </w:pPr>
      <w:r w:rsidRPr="00816DF6">
        <w:rPr>
          <w:rFonts w:cs="Times New Roman"/>
        </w:rPr>
        <w:t>—  Ну  вот-с,  — гремел Филипп  Филиппович, —  зарубите себе  на  носу, кстати, почему  вы стерли с него цинковую мазь?  — Что  вам нужно молчать  и слушать,  что вам  говорят.  Учиться  и стараться стать хоть  сколько-нибудь приемлемым членом социального (в тексте пьесы: социалистического — Л.Б.) общества. Кстати,  какой негодяй снабдил вас этой книжкой?</w:t>
      </w:r>
    </w:p>
    <w:p w:rsidR="00816DF6" w:rsidRPr="00816DF6" w:rsidRDefault="00816DF6" w:rsidP="00816DF6">
      <w:pPr>
        <w:widowControl w:val="0"/>
        <w:spacing w:line="216" w:lineRule="auto"/>
        <w:ind w:left="360"/>
        <w:jc w:val="both"/>
        <w:rPr>
          <w:rFonts w:cs="Times New Roman"/>
        </w:rPr>
      </w:pPr>
    </w:p>
    <w:p w:rsidR="00816DF6" w:rsidRPr="00816DF6" w:rsidRDefault="00816DF6" w:rsidP="00816DF6">
      <w:pPr>
        <w:widowControl w:val="0"/>
        <w:spacing w:line="216" w:lineRule="auto"/>
        <w:ind w:left="360"/>
        <w:jc w:val="center"/>
        <w:rPr>
          <w:rFonts w:cs="Times New Roman"/>
          <w:b/>
        </w:rPr>
      </w:pPr>
      <w:r w:rsidRPr="00816DF6">
        <w:rPr>
          <w:rFonts w:cs="Times New Roman"/>
          <w:b/>
        </w:rPr>
        <w:t>9. Мы живем в стране без ценностей. Текст для анализа и дискуссии</w:t>
      </w:r>
    </w:p>
    <w:p w:rsidR="00816DF6" w:rsidRPr="00816DF6" w:rsidRDefault="00816DF6" w:rsidP="00816DF6">
      <w:pPr>
        <w:tabs>
          <w:tab w:val="left" w:pos="0"/>
        </w:tabs>
        <w:ind w:firstLine="340"/>
        <w:jc w:val="both"/>
        <w:rPr>
          <w:rFonts w:cs="Times New Roman"/>
        </w:rPr>
      </w:pPr>
      <w:r w:rsidRPr="00816DF6">
        <w:rPr>
          <w:rFonts w:cs="Times New Roman"/>
        </w:rPr>
        <w:lastRenderedPageBreak/>
        <w:t xml:space="preserve">Писатель и телеведущий Виктор Ерофеев: «Ценности в России погибли... Вот почему мы обсуждаем, Сереж, прости что перебиваю, мы обсуждаем этот вопрос, что сашина программа, что моя – мы близки. Мы обсуждаем этот вопрос про «Имя Россия» - только потому, что в 1917-м году обрушилась вообще половина всех ценностей, и в 1991 другие фальшивые – нефальшивые, тоже обрушились. </w:t>
      </w:r>
      <w:r w:rsidRPr="00816DF6">
        <w:rPr>
          <w:rFonts w:cs="Times New Roman"/>
          <w:b/>
        </w:rPr>
        <w:t xml:space="preserve">Мы живем в стране без ценностей </w:t>
      </w:r>
      <w:r w:rsidRPr="00816DF6">
        <w:rPr>
          <w:rFonts w:cs="Times New Roman"/>
        </w:rPr>
        <w:t>(выделено мной — Л.Б.). То есть, мы живем, вообще, вслепую. И наша передача, каждая по-своему, сделана так: ну, ребят, давайте соберем эти ценности, давайте, вот, передача «Апокриф». Что значит влюбиться? Сидит аудитория и не знают. Они не могут объяснить, что это такое слово. Такое простое. А уж не говоря такие вещи, когда ты начинаешь спрашивать Кто такой предатель? Молчание. Потому что все равно в голове сидит Павлик Морозов, который не предатель, а герой. И так далее, и так далее». (Радио «Эхо Москвы», 4.01.09)</w:t>
      </w:r>
    </w:p>
    <w:p w:rsidR="00816DF6" w:rsidRPr="00816DF6" w:rsidRDefault="00816DF6" w:rsidP="00816DF6">
      <w:pPr>
        <w:tabs>
          <w:tab w:val="left" w:pos="0"/>
        </w:tabs>
        <w:ind w:firstLine="340"/>
        <w:jc w:val="both"/>
        <w:rPr>
          <w:rFonts w:cs="Times New Roman"/>
        </w:rPr>
      </w:pPr>
      <w:r w:rsidRPr="00816DF6">
        <w:rPr>
          <w:rFonts w:cs="Times New Roman"/>
        </w:rPr>
        <w:t>Комментарий. В.Ерофеев, как обычно, — в своем высокомерном отношении к России. Как похожа его позиция на позицию Вл.Сорокина!</w:t>
      </w:r>
    </w:p>
    <w:p w:rsidR="00816DF6" w:rsidRPr="00816DF6" w:rsidRDefault="00816DF6" w:rsidP="00816DF6">
      <w:pPr>
        <w:widowControl w:val="0"/>
        <w:spacing w:line="216" w:lineRule="auto"/>
        <w:ind w:left="360"/>
        <w:jc w:val="both"/>
        <w:rPr>
          <w:rFonts w:cs="Times New Roman"/>
        </w:rPr>
      </w:pPr>
    </w:p>
    <w:p w:rsidR="00816DF6" w:rsidRPr="00816DF6" w:rsidRDefault="00816DF6" w:rsidP="00816DF6">
      <w:pPr>
        <w:pStyle w:val="1"/>
        <w:rPr>
          <w:rFonts w:ascii="Times New Roman" w:hAnsi="Times New Roman" w:cs="Times New Roman"/>
          <w:sz w:val="24"/>
        </w:rPr>
      </w:pPr>
      <w:bookmarkStart w:id="20" w:name="_Toc289941504"/>
      <w:r w:rsidRPr="00816DF6">
        <w:rPr>
          <w:rFonts w:ascii="Times New Roman" w:hAnsi="Times New Roman" w:cs="Times New Roman"/>
          <w:sz w:val="24"/>
        </w:rPr>
        <w:t>Упражнения, тренирующие память и ум</w:t>
      </w:r>
      <w:bookmarkEnd w:id="20"/>
    </w:p>
    <w:p w:rsidR="00816DF6" w:rsidRPr="00816DF6" w:rsidRDefault="00816DF6" w:rsidP="00816DF6">
      <w:pPr>
        <w:spacing w:line="216" w:lineRule="auto"/>
        <w:ind w:firstLine="340"/>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является автором высказывания </w:t>
      </w:r>
      <w:r w:rsidRPr="00816DF6">
        <w:rPr>
          <w:rFonts w:cs="Times New Roman"/>
        </w:rPr>
        <w:t xml:space="preserve">«Человек — мера всех вещей…»?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является автором высказывания </w:t>
      </w:r>
      <w:r w:rsidRPr="00816DF6">
        <w:rPr>
          <w:rFonts w:cs="Times New Roman"/>
        </w:rPr>
        <w:t xml:space="preserve">«Я знаю, что ничего не знаю»?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является автором высказывания </w:t>
      </w:r>
      <w:r w:rsidRPr="00816DF6">
        <w:rPr>
          <w:rFonts w:cs="Times New Roman"/>
        </w:rPr>
        <w:t xml:space="preserve">«Всё есть вода»?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Кто является автором теории идей как образцов вещей</w:t>
      </w:r>
      <w:r w:rsidRPr="00816DF6">
        <w:rPr>
          <w:rFonts w:cs="Times New Roman"/>
        </w:rPr>
        <w:t xml:space="preserve">?  </w:t>
      </w:r>
    </w:p>
    <w:p w:rsidR="00816DF6" w:rsidRPr="00816DF6" w:rsidRDefault="00816DF6" w:rsidP="00816DF6">
      <w:pPr>
        <w:widowControl w:val="0"/>
        <w:numPr>
          <w:ilvl w:val="0"/>
          <w:numId w:val="8"/>
        </w:numPr>
        <w:spacing w:line="216" w:lineRule="auto"/>
        <w:jc w:val="both"/>
        <w:rPr>
          <w:rFonts w:cs="Times New Roman"/>
          <w:i/>
        </w:rPr>
      </w:pPr>
      <w:r w:rsidRPr="00816DF6">
        <w:rPr>
          <w:rFonts w:cs="Times New Roman"/>
          <w:i/>
        </w:rPr>
        <w:t>Кто является автором следующих строк:</w:t>
      </w:r>
    </w:p>
    <w:p w:rsidR="00816DF6" w:rsidRPr="00816DF6" w:rsidRDefault="00816DF6" w:rsidP="00816DF6">
      <w:pPr>
        <w:widowControl w:val="0"/>
        <w:spacing w:line="216" w:lineRule="auto"/>
        <w:ind w:firstLine="709"/>
        <w:jc w:val="both"/>
        <w:rPr>
          <w:rFonts w:cs="Times New Roman"/>
        </w:rPr>
      </w:pPr>
      <w:r w:rsidRPr="00816DF6">
        <w:rPr>
          <w:rFonts w:cs="Times New Roman"/>
        </w:rPr>
        <w:t xml:space="preserve">Нет, весь я не умру — душа в заветной лире </w:t>
      </w:r>
    </w:p>
    <w:p w:rsidR="00816DF6" w:rsidRPr="00816DF6" w:rsidRDefault="00816DF6" w:rsidP="00816DF6">
      <w:pPr>
        <w:widowControl w:val="0"/>
        <w:spacing w:line="216" w:lineRule="auto"/>
        <w:ind w:firstLine="709"/>
        <w:jc w:val="both"/>
        <w:rPr>
          <w:rFonts w:cs="Times New Roman"/>
        </w:rPr>
      </w:pPr>
      <w:r w:rsidRPr="00816DF6">
        <w:rPr>
          <w:rFonts w:cs="Times New Roman"/>
        </w:rPr>
        <w:t>Мой прах переживет и тленья убежит.</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Кто является автором высказывания «Если Бога нет, то всё позволено»?</w:t>
      </w:r>
      <w:r w:rsidRPr="00816DF6">
        <w:rPr>
          <w:rFonts w:cs="Times New Roman"/>
        </w:rPr>
        <w:t xml:space="preserve">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является автором теории непротивления злу насилием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является автором высказывания </w:t>
      </w:r>
      <w:r w:rsidRPr="00816DF6">
        <w:rPr>
          <w:rFonts w:cs="Times New Roman"/>
        </w:rPr>
        <w:t xml:space="preserve">«Платон мне друг, но истина дороже»?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был автором идеи множественности миров?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является автором высказывания </w:t>
      </w:r>
      <w:r w:rsidRPr="00816DF6">
        <w:rPr>
          <w:rFonts w:cs="Times New Roman"/>
        </w:rPr>
        <w:t xml:space="preserve">«Я мыслю, следовательно, существую»?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является автором высказывания </w:t>
      </w:r>
      <w:r w:rsidRPr="00816DF6">
        <w:rPr>
          <w:rFonts w:cs="Times New Roman"/>
        </w:rPr>
        <w:t xml:space="preserve">«Самое страшное из зол, смерть, не имеет к нам никакого отношения, так как когда мы существуем, смерть еще не присутствует; а когда смерть присутствует, тогда мы не существуем».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является автором выражения «война всех против всех»?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является автором высказывания </w:t>
      </w:r>
      <w:r w:rsidRPr="00816DF6">
        <w:rPr>
          <w:rFonts w:cs="Times New Roman"/>
        </w:rPr>
        <w:t xml:space="preserve">«Философы лишь различным образом объясняли мир, но дело заключается в том, чтобы изменить его»?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является автором категорического императива </w:t>
      </w:r>
      <w:r w:rsidRPr="00816DF6">
        <w:rPr>
          <w:rFonts w:cs="Times New Roman"/>
        </w:rPr>
        <w:t xml:space="preserve">«Поступай так, чтобы максима твоего поступка могла стать всеобщим законом». («Поступай лишь согласно такому правилу, которое ты мог бы желать возвести в общий закон»).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Кто является автором идеи совпадения противоположностей</w:t>
      </w:r>
      <w:r w:rsidRPr="00816DF6">
        <w:rPr>
          <w:rFonts w:cs="Times New Roman"/>
        </w:rPr>
        <w:t xml:space="preserve">?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Кто выдвинул идею атомов, атомного строения материи?</w:t>
      </w:r>
      <w:r w:rsidRPr="00816DF6">
        <w:rPr>
          <w:rFonts w:cs="Times New Roman"/>
        </w:rPr>
        <w:t xml:space="preserve">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является автором высказывания </w:t>
      </w:r>
      <w:r w:rsidRPr="00816DF6">
        <w:rPr>
          <w:rFonts w:cs="Times New Roman"/>
        </w:rPr>
        <w:t xml:space="preserve">«Противоречие — корень всякого движения и жизненности»?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Какое самое известное высказывание Гераклита?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Какое самое известное высказывание Р.</w:t>
      </w:r>
      <w:r w:rsidRPr="00816DF6">
        <w:rPr>
          <w:rFonts w:cs="Times New Roman"/>
        </w:rPr>
        <w:t xml:space="preserve"> </w:t>
      </w:r>
      <w:r w:rsidRPr="00816DF6">
        <w:rPr>
          <w:rFonts w:cs="Times New Roman"/>
          <w:i/>
        </w:rPr>
        <w:t>Декарта?</w:t>
      </w:r>
      <w:r w:rsidRPr="00816DF6">
        <w:rPr>
          <w:rFonts w:cs="Times New Roman"/>
        </w:rPr>
        <w:t xml:space="preserve">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Кто был самым выдающимся пантеистом среди философов?</w:t>
      </w:r>
      <w:r w:rsidRPr="00816DF6">
        <w:rPr>
          <w:rFonts w:cs="Times New Roman"/>
        </w:rPr>
        <w:t xml:space="preserve">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Философы какого направления заявляли</w:t>
      </w:r>
      <w:r w:rsidRPr="00816DF6">
        <w:rPr>
          <w:rFonts w:cs="Times New Roman"/>
        </w:rPr>
        <w:t xml:space="preserve"> «Бог есть всё или Всё есть Бог» («Бог есть Природа или Природа есть Бог»)?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Кого называют первым философом на Земле</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Назовите философов-материалистов (не меньше трех).</w:t>
      </w:r>
    </w:p>
    <w:p w:rsidR="00816DF6" w:rsidRPr="00816DF6" w:rsidRDefault="00816DF6" w:rsidP="00816DF6">
      <w:pPr>
        <w:widowControl w:val="0"/>
        <w:numPr>
          <w:ilvl w:val="0"/>
          <w:numId w:val="8"/>
        </w:numPr>
        <w:spacing w:line="216" w:lineRule="auto"/>
        <w:jc w:val="both"/>
        <w:rPr>
          <w:rFonts w:cs="Times New Roman"/>
          <w:i/>
        </w:rPr>
      </w:pPr>
      <w:r w:rsidRPr="00816DF6">
        <w:rPr>
          <w:rFonts w:cs="Times New Roman"/>
          <w:i/>
        </w:rPr>
        <w:t>Назовите философов-идеалистов (не меньше трех).</w:t>
      </w:r>
    </w:p>
    <w:p w:rsidR="00816DF6" w:rsidRPr="00816DF6" w:rsidRDefault="00816DF6" w:rsidP="00816DF6">
      <w:pPr>
        <w:widowControl w:val="0"/>
        <w:numPr>
          <w:ilvl w:val="0"/>
          <w:numId w:val="8"/>
        </w:numPr>
        <w:spacing w:line="216" w:lineRule="auto"/>
        <w:jc w:val="both"/>
        <w:rPr>
          <w:rFonts w:cs="Times New Roman"/>
          <w:i/>
        </w:rPr>
      </w:pPr>
      <w:r w:rsidRPr="00816DF6">
        <w:rPr>
          <w:rFonts w:cs="Times New Roman"/>
          <w:i/>
        </w:rPr>
        <w:t xml:space="preserve">Родоначальником какого направления философии был Огюст Конт?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был автором «Философических писем»?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Кто называл Землю колыбелью человечества?</w:t>
      </w:r>
      <w:r w:rsidRPr="00816DF6">
        <w:rPr>
          <w:rFonts w:cs="Times New Roman"/>
        </w:rPr>
        <w:t xml:space="preserve">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rPr>
        <w:t>Ученый</w:t>
      </w:r>
      <w:r w:rsidRPr="00816DF6">
        <w:rPr>
          <w:rFonts w:cs="Times New Roman"/>
          <w:i/>
        </w:rPr>
        <w:t>-</w:t>
      </w:r>
      <w:r w:rsidRPr="00816DF6">
        <w:rPr>
          <w:rFonts w:cs="Times New Roman"/>
        </w:rPr>
        <w:t xml:space="preserve">геофизик В.И.Вернадский известен в философских кругах как автор одной идеи. </w:t>
      </w:r>
      <w:r w:rsidRPr="00816DF6">
        <w:rPr>
          <w:rFonts w:cs="Times New Roman"/>
          <w:i/>
        </w:rPr>
        <w:t>О какой идее идет речь?</w:t>
      </w:r>
      <w:r w:rsidRPr="00816DF6">
        <w:rPr>
          <w:rFonts w:cs="Times New Roman"/>
        </w:rPr>
        <w:t xml:space="preserve">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lastRenderedPageBreak/>
        <w:t>Назовите хотя бы одного известного славянофила.</w:t>
      </w:r>
      <w:r w:rsidRPr="00816DF6">
        <w:rPr>
          <w:rFonts w:cs="Times New Roman"/>
        </w:rPr>
        <w:t xml:space="preserve">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Кто был автором идеи «русской идеи»?</w:t>
      </w:r>
      <w:r w:rsidRPr="00816DF6">
        <w:rPr>
          <w:rFonts w:cs="Times New Roman"/>
        </w:rPr>
        <w:t xml:space="preserve"> (Ответ: В.С.Соловьев).</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Кто из русских философов написал роман «Что делать?</w:t>
      </w:r>
      <w:r w:rsidRPr="00816DF6">
        <w:rPr>
          <w:rFonts w:cs="Times New Roman"/>
        </w:rPr>
        <w:t xml:space="preserve">»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Кто в русской философии был наиболее ярким выразителем концепции персонализма?</w:t>
      </w:r>
      <w:r w:rsidRPr="00816DF6">
        <w:rPr>
          <w:rFonts w:cs="Times New Roman"/>
        </w:rPr>
        <w:t xml:space="preserve">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Как называют мыслителей, утверждающих принцип </w:t>
      </w:r>
      <w:r w:rsidRPr="00816DF6">
        <w:rPr>
          <w:rFonts w:cs="Times New Roman"/>
        </w:rPr>
        <w:t xml:space="preserve">«Человек для человека — высшая ценность»?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Назовите хотя бы одного гуманиста эпохи Возрождения.</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Назовите самого известного мыслителя Китая.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Назовите трех русских философов </w:t>
      </w:r>
      <w:r w:rsidRPr="00816DF6">
        <w:rPr>
          <w:rFonts w:cs="Times New Roman"/>
          <w:i/>
          <w:lang w:val="en-US"/>
        </w:rPr>
        <w:t>XIX</w:t>
      </w:r>
      <w:r w:rsidRPr="00816DF6">
        <w:rPr>
          <w:rFonts w:cs="Times New Roman"/>
          <w:i/>
        </w:rPr>
        <w:t xml:space="preserve"> века</w:t>
      </w:r>
      <w:r w:rsidRPr="00816DF6">
        <w:rPr>
          <w:rFonts w:cs="Times New Roman"/>
        </w:rPr>
        <w:t xml:space="preserve">.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Назовите философские категории, отображающие разные стороны объективной реальности (не менее 4</w:t>
      </w:r>
      <w:r w:rsidRPr="00816DF6">
        <w:rPr>
          <w:rFonts w:cs="Times New Roman"/>
        </w:rPr>
        <w:t xml:space="preserve">-х).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Назовите не менее трех пар противоположных категорий (пример: возможность и действительность).</w:t>
      </w:r>
      <w:r w:rsidRPr="00816DF6">
        <w:rPr>
          <w:rFonts w:cs="Times New Roman"/>
        </w:rPr>
        <w:t xml:space="preserve">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Какой философ дополнил формулу Д. Локка </w:t>
      </w:r>
      <w:r w:rsidRPr="00816DF6">
        <w:rPr>
          <w:rFonts w:cs="Times New Roman"/>
        </w:rPr>
        <w:t>«Нет ничего в разуме, чего прежде не было бы в чувствах»</w:t>
      </w:r>
      <w:r w:rsidRPr="00816DF6">
        <w:rPr>
          <w:rFonts w:cs="Times New Roman"/>
          <w:i/>
        </w:rPr>
        <w:t xml:space="preserve"> словами </w:t>
      </w:r>
      <w:r w:rsidRPr="00816DF6">
        <w:rPr>
          <w:rFonts w:cs="Times New Roman"/>
        </w:rPr>
        <w:t>«кроме самого разума</w:t>
      </w:r>
      <w:r w:rsidRPr="00816DF6">
        <w:rPr>
          <w:rFonts w:cs="Times New Roman"/>
          <w:i/>
        </w:rPr>
        <w:t>»?</w:t>
      </w:r>
      <w:r w:rsidRPr="00816DF6">
        <w:rPr>
          <w:rFonts w:cs="Times New Roman"/>
        </w:rPr>
        <w:t xml:space="preserve">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Как называется направление мысли, которое провозглашает </w:t>
      </w:r>
      <w:r w:rsidRPr="00816DF6">
        <w:rPr>
          <w:rFonts w:cs="Times New Roman"/>
        </w:rPr>
        <w:t xml:space="preserve">«Всё относительно».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Кто автор теории «чистой доски»?</w:t>
      </w:r>
      <w:r w:rsidRPr="00816DF6">
        <w:rPr>
          <w:rFonts w:cs="Times New Roman"/>
        </w:rPr>
        <w:t xml:space="preserve"> </w:t>
      </w:r>
    </w:p>
    <w:p w:rsidR="00816DF6" w:rsidRPr="00816DF6" w:rsidRDefault="00816DF6" w:rsidP="00816DF6">
      <w:pPr>
        <w:widowControl w:val="0"/>
        <w:numPr>
          <w:ilvl w:val="0"/>
          <w:numId w:val="8"/>
        </w:numPr>
        <w:spacing w:line="216" w:lineRule="auto"/>
        <w:jc w:val="both"/>
        <w:rPr>
          <w:rFonts w:cs="Times New Roman"/>
          <w:i/>
        </w:rPr>
      </w:pPr>
      <w:r w:rsidRPr="00816DF6">
        <w:rPr>
          <w:rFonts w:cs="Times New Roman"/>
          <w:i/>
        </w:rPr>
        <w:t xml:space="preserve">Самое известное высказывание Ф. Бэкона. </w:t>
      </w: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Как называется позиция тех, кто утверждает: «политика вне морали», «экономика (бизнес) вне морали», «наука, искусство вне морали»? </w:t>
      </w:r>
    </w:p>
    <w:p w:rsidR="00816DF6" w:rsidRPr="00816DF6" w:rsidRDefault="00816DF6" w:rsidP="00816DF6">
      <w:pPr>
        <w:pStyle w:val="1"/>
        <w:rPr>
          <w:rFonts w:ascii="Times New Roman" w:hAnsi="Times New Roman" w:cs="Times New Roman"/>
          <w:sz w:val="24"/>
        </w:rPr>
      </w:pPr>
      <w:r w:rsidRPr="00816DF6">
        <w:rPr>
          <w:rFonts w:ascii="Times New Roman" w:hAnsi="Times New Roman" w:cs="Times New Roman"/>
          <w:b w:val="0"/>
          <w:caps w:val="0"/>
          <w:sz w:val="24"/>
        </w:rPr>
        <w:br w:type="page"/>
      </w:r>
      <w:bookmarkStart w:id="21" w:name="_Toc289941505"/>
      <w:r w:rsidRPr="00816DF6">
        <w:rPr>
          <w:rFonts w:ascii="Times New Roman" w:hAnsi="Times New Roman" w:cs="Times New Roman"/>
          <w:sz w:val="24"/>
        </w:rPr>
        <w:lastRenderedPageBreak/>
        <w:t>Вопросы общекультурного характера</w:t>
      </w:r>
      <w:bookmarkEnd w:id="21"/>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spacing w:line="216" w:lineRule="auto"/>
        <w:jc w:val="both"/>
        <w:rPr>
          <w:rFonts w:cs="Times New Roman"/>
          <w:b/>
        </w:rPr>
      </w:pPr>
      <w:r w:rsidRPr="00816DF6">
        <w:rPr>
          <w:rFonts w:cs="Times New Roman"/>
          <w:b/>
        </w:rPr>
        <w:t>Эти вопросы позволяют оценить степень духовного, культурного развития студента. От культурного уровня студента зависит напрямую его способность к постижению философии.</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Кто автор романа «Дон Кихот»?</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Какая с</w:t>
      </w:r>
      <w:r w:rsidR="001550F4">
        <w:rPr>
          <w:rFonts w:cs="Times New Roman"/>
        </w:rPr>
        <w:t>амая известная скульптура Микел</w:t>
      </w:r>
      <w:r w:rsidRPr="00816DF6">
        <w:rPr>
          <w:rFonts w:cs="Times New Roman"/>
        </w:rPr>
        <w:t>анджело?</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Какая самая известная картина Рафаэля?</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Какая самая известная картина Леонардо да Винчи?</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Как называется 3-я симфония Бетховена?</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Как называется 2-я симфония А.П. Бородина?</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Как называется 6-я симфония П. И. Чайковского?</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Как называется первая опера М. И. Глинки?</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Кто автор Аппассионаты?</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Кто автор картины «Боярыня Морозова»?</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i/>
        </w:rPr>
        <w:t xml:space="preserve">Кто является автором высказывания </w:t>
      </w:r>
      <w:r w:rsidRPr="00816DF6">
        <w:rPr>
          <w:rFonts w:cs="Times New Roman"/>
        </w:rPr>
        <w:t xml:space="preserve">«В человеке должно быть все прекрасно: и лицо, и одежда, и душа, и мысли»?  </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Кто изобрел телескоп?</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Кто автор теории эволюции?</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Чем прославился А. Эйнштейн?</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Что изобрел Александр Попов?</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В какой стране жил Рембрандт?</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В каком году Колумб открыл Америку?</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 xml:space="preserve">Кому принадлежат строки: </w:t>
      </w:r>
    </w:p>
    <w:p w:rsidR="00816DF6" w:rsidRPr="00816DF6" w:rsidRDefault="00816DF6" w:rsidP="00816DF6">
      <w:pPr>
        <w:widowControl w:val="0"/>
        <w:spacing w:line="216" w:lineRule="auto"/>
        <w:ind w:firstLine="340"/>
        <w:jc w:val="both"/>
        <w:rPr>
          <w:rFonts w:cs="Times New Roman"/>
        </w:rPr>
      </w:pPr>
      <w:r w:rsidRPr="00816DF6">
        <w:rPr>
          <w:rFonts w:cs="Times New Roman"/>
        </w:rPr>
        <w:t xml:space="preserve">     «Что может собственных Платонов </w:t>
      </w:r>
    </w:p>
    <w:p w:rsidR="00816DF6" w:rsidRPr="00816DF6" w:rsidRDefault="00816DF6" w:rsidP="00816DF6">
      <w:pPr>
        <w:widowControl w:val="0"/>
        <w:spacing w:line="216" w:lineRule="auto"/>
        <w:ind w:firstLine="340"/>
        <w:jc w:val="both"/>
        <w:rPr>
          <w:rFonts w:cs="Times New Roman"/>
        </w:rPr>
      </w:pPr>
      <w:r w:rsidRPr="00816DF6">
        <w:rPr>
          <w:rFonts w:cs="Times New Roman"/>
        </w:rPr>
        <w:t xml:space="preserve">      И быстрых разумом Невтонов </w:t>
      </w:r>
    </w:p>
    <w:p w:rsidR="00816DF6" w:rsidRPr="00816DF6" w:rsidRDefault="00816DF6" w:rsidP="00816DF6">
      <w:pPr>
        <w:widowControl w:val="0"/>
        <w:spacing w:line="216" w:lineRule="auto"/>
        <w:ind w:firstLine="340"/>
        <w:jc w:val="both"/>
        <w:rPr>
          <w:rFonts w:cs="Times New Roman"/>
        </w:rPr>
      </w:pPr>
      <w:r w:rsidRPr="00816DF6">
        <w:rPr>
          <w:rFonts w:cs="Times New Roman"/>
        </w:rPr>
        <w:t xml:space="preserve">      Российская земля рождать!»</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Какая картина Александра Иванова висит в Третьяковской галерее?</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Кто автор «Илиады»?</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Кто автор картины «Апофеоз войны»?</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Кто автор «Математических начал натуральной философии»?</w:t>
      </w:r>
    </w:p>
    <w:p w:rsidR="00816DF6" w:rsidRPr="00816DF6" w:rsidRDefault="001550F4" w:rsidP="001550F4">
      <w:pPr>
        <w:pStyle w:val="1"/>
        <w:ind w:firstLine="0"/>
        <w:jc w:val="left"/>
        <w:rPr>
          <w:rFonts w:ascii="Times New Roman" w:hAnsi="Times New Roman" w:cs="Times New Roman"/>
          <w:sz w:val="24"/>
        </w:rPr>
      </w:pPr>
      <w:bookmarkStart w:id="22" w:name="_Toc289941506"/>
      <w:r>
        <w:rPr>
          <w:rFonts w:ascii="Times New Roman" w:hAnsi="Times New Roman" w:cs="Times New Roman"/>
          <w:caps w:val="0"/>
          <w:sz w:val="24"/>
        </w:rPr>
        <w:t xml:space="preserve">              </w:t>
      </w:r>
      <w:r w:rsidR="00816DF6" w:rsidRPr="00816DF6">
        <w:rPr>
          <w:rFonts w:ascii="Times New Roman" w:hAnsi="Times New Roman" w:cs="Times New Roman"/>
          <w:sz w:val="24"/>
        </w:rPr>
        <w:t>Словарь философских терминов и понятий</w:t>
      </w:r>
      <w:bookmarkEnd w:id="22"/>
    </w:p>
    <w:p w:rsidR="00816DF6" w:rsidRPr="00816DF6" w:rsidRDefault="00816DF6" w:rsidP="00816DF6">
      <w:pPr>
        <w:widowControl w:val="0"/>
        <w:spacing w:line="216" w:lineRule="auto"/>
        <w:ind w:firstLine="340"/>
        <w:jc w:val="center"/>
        <w:rPr>
          <w:rFonts w:cs="Times New Roman"/>
        </w:rPr>
      </w:pPr>
      <w:r w:rsidRPr="00816DF6">
        <w:rPr>
          <w:rFonts w:cs="Times New Roman"/>
        </w:rPr>
        <w:t>(список слов и терминов, значение которых необходимо знать студентам, сдающим экзамен по философии)</w:t>
      </w:r>
    </w:p>
    <w:p w:rsidR="00816DF6" w:rsidRPr="00816DF6" w:rsidRDefault="00816DF6" w:rsidP="00816DF6">
      <w:pPr>
        <w:widowControl w:val="0"/>
        <w:spacing w:line="216" w:lineRule="auto"/>
        <w:ind w:firstLine="340"/>
        <w:jc w:val="both"/>
        <w:rPr>
          <w:rFonts w:cs="Times New Roman"/>
        </w:rPr>
      </w:pPr>
    </w:p>
    <w:p w:rsidR="00816DF6" w:rsidRPr="00816DF6" w:rsidRDefault="00816DF6" w:rsidP="00816DF6">
      <w:pPr>
        <w:widowControl w:val="0"/>
        <w:spacing w:line="216" w:lineRule="auto"/>
        <w:ind w:left="170" w:hanging="170"/>
        <w:jc w:val="both"/>
        <w:rPr>
          <w:rFonts w:cs="Times New Roman"/>
        </w:rPr>
      </w:pPr>
      <w:r w:rsidRPr="00816DF6">
        <w:rPr>
          <w:rFonts w:cs="Times New Roman"/>
          <w:b/>
        </w:rPr>
        <w:t>Агностицизм</w:t>
      </w:r>
      <w:r w:rsidRPr="00816DF6">
        <w:rPr>
          <w:rFonts w:cs="Times New Roman"/>
        </w:rPr>
        <w:t xml:space="preserve"> — 1) концепция, утверждающая непознаваемость мира; 2) агностиками называют еще людей, которые на вопрос «есть ли Бог?» отвечают «не знаю».</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Альтруизм</w:t>
      </w:r>
      <w:r w:rsidRPr="00816DF6">
        <w:rPr>
          <w:rFonts w:cs="Times New Roman"/>
        </w:rPr>
        <w:t xml:space="preserve"> — забота о других в ущерб, во вред себе, самоотверженность, самопожертвование.</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Анархизм </w:t>
      </w:r>
      <w:r w:rsidRPr="00816DF6">
        <w:rPr>
          <w:rFonts w:cs="Times New Roman"/>
        </w:rPr>
        <w:t>— отрицание позитивной роли государства (государственной власти) в жизни людей; вместо власти самоуправление (никакой власти сверху, люди сами собой должны управлять, с помощью органов самоуправления).</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Атеизм</w:t>
      </w:r>
      <w:r w:rsidRPr="00816DF6">
        <w:rPr>
          <w:rFonts w:cs="Times New Roman"/>
        </w:rPr>
        <w:t xml:space="preserve"> — отрицание существования бога (богов).</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Гуманизм</w:t>
      </w:r>
      <w:r w:rsidRPr="00816DF6">
        <w:rPr>
          <w:rFonts w:cs="Times New Roman"/>
        </w:rPr>
        <w:t xml:space="preserve"> — осознанная установка на человечность без границ. С точки зрения гуманизма человек для человека — высшая ценность. Эта ценность приоритетна по отношению ко всем другим ценностям: материальным или духовным, природным или социальным. </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Деизм </w:t>
      </w:r>
      <w:r w:rsidRPr="00816DF6">
        <w:rPr>
          <w:rFonts w:cs="Times New Roman"/>
        </w:rPr>
        <w:t>— (от лат. deus — бог), религиозно-философская доктрина, которая признает бога как мировой разум, сконструировавший целесообразную "машину" природы и давший ей законы и движение, но отвергает дальнейшее вмешательство Бога в самодвижение природы (т. е. "промысел божий", чудеса и т. п.) и не допускает иных путей к познанию бога, кроме разума. Получил распространение среди мыслителей Просвещения, сыграл значительную роль в развитии свободомыслия в 17-18 вв. (Из Энциклопедического словаря).</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lastRenderedPageBreak/>
        <w:t xml:space="preserve">Добро </w:t>
      </w:r>
      <w:r w:rsidRPr="00816DF6">
        <w:rPr>
          <w:rFonts w:cs="Times New Roman"/>
        </w:rPr>
        <w:t>в моральном смысле</w:t>
      </w:r>
      <w:r w:rsidRPr="00816DF6">
        <w:rPr>
          <w:rFonts w:cs="Times New Roman"/>
          <w:b/>
        </w:rPr>
        <w:t xml:space="preserve"> </w:t>
      </w:r>
      <w:r w:rsidRPr="00816DF6">
        <w:rPr>
          <w:rFonts w:cs="Times New Roman"/>
        </w:rPr>
        <w:t xml:space="preserve">— сознательная установка на служение жизни и само это служение жизни, понимаемой не только как личная жизнь, но и жизнь других, жизнь человечества и жизнь вообще. Конкретно добро выступает в виде бескорыстного благодеяния, за которое человек не ожидает вознаграждения. </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Дуализм — </w:t>
      </w:r>
      <w:r w:rsidRPr="00816DF6">
        <w:rPr>
          <w:rFonts w:cs="Times New Roman"/>
        </w:rPr>
        <w:t>(от лат. dualis — двойственный), философское учение, исходящее из признания равноправными двух начал — духа и материи. Противостоит монизму, разновидность плюрализма. Термин введен Х. Вольфом. Один из крупнейших представителей — Р. Декарт. (Из Энциклопедического словаря).</w:t>
      </w:r>
    </w:p>
    <w:p w:rsidR="00816DF6" w:rsidRPr="00816DF6" w:rsidRDefault="00816DF6" w:rsidP="00816DF6">
      <w:pPr>
        <w:widowControl w:val="0"/>
        <w:spacing w:line="216" w:lineRule="auto"/>
        <w:ind w:left="170" w:hanging="170"/>
        <w:jc w:val="both"/>
        <w:rPr>
          <w:rFonts w:cs="Times New Roman"/>
          <w:b/>
        </w:rPr>
      </w:pPr>
      <w:r w:rsidRPr="00816DF6">
        <w:rPr>
          <w:rFonts w:cs="Times New Roman"/>
          <w:b/>
        </w:rPr>
        <w:t xml:space="preserve">Зло </w:t>
      </w:r>
      <w:r w:rsidRPr="00816DF6">
        <w:rPr>
          <w:rFonts w:cs="Times New Roman"/>
        </w:rPr>
        <w:t>в моральном смысле</w:t>
      </w:r>
      <w:r w:rsidRPr="00816DF6">
        <w:rPr>
          <w:rFonts w:cs="Times New Roman"/>
          <w:b/>
        </w:rPr>
        <w:t xml:space="preserve"> — </w:t>
      </w:r>
      <w:r w:rsidRPr="00816DF6">
        <w:rPr>
          <w:rFonts w:cs="Times New Roman"/>
        </w:rPr>
        <w:t>неспровоцированное нанесение вреда, ущерба кому-либо вплоть до убийства.</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Золотое правило поведения (нравственности). </w:t>
      </w:r>
      <w:r w:rsidRPr="00816DF6">
        <w:rPr>
          <w:rFonts w:cs="Times New Roman"/>
        </w:rPr>
        <w:t>В положительной форме гласит: поступай с другими так, как хотел бы, чтобы поступали с тобой. В отрицательной: не делай другим того, чего не хотел бы, чтобы делали тебе.</w:t>
      </w:r>
    </w:p>
    <w:p w:rsidR="00816DF6" w:rsidRPr="00816DF6" w:rsidRDefault="00816DF6" w:rsidP="00816DF6">
      <w:pPr>
        <w:widowControl w:val="0"/>
        <w:spacing w:line="216" w:lineRule="auto"/>
        <w:ind w:left="170" w:hanging="170"/>
        <w:jc w:val="both"/>
        <w:rPr>
          <w:rFonts w:cs="Times New Roman"/>
          <w:b/>
        </w:rPr>
      </w:pPr>
      <w:r w:rsidRPr="00816DF6">
        <w:rPr>
          <w:rFonts w:cs="Times New Roman"/>
          <w:b/>
        </w:rPr>
        <w:t>Идеализм.</w:t>
      </w:r>
      <w:r w:rsidRPr="00816DF6">
        <w:rPr>
          <w:rFonts w:cs="Times New Roman"/>
        </w:rPr>
        <w:t xml:space="preserve"> Главным объектом внимания идеалистической философии являются высшие формы человеческой, духовной, социальной жизни. Если за основу берется духовная жизнь человеческого общества — то это — объективный идеализм. Если же за основу берется духовная жизнь индивидуума, то это — субъективный идеализм. Идеалисты идут от явлений человеческого духа, от мышления и на их основе объясняют всё остальное. Короче, они идут от человека к миру, пытаются объяснить низшее через высшее. Идеалисты рассматривают реальное как слепок-продукт идеального</w:t>
      </w:r>
      <w:r w:rsidR="001550F4">
        <w:rPr>
          <w:rFonts w:cs="Times New Roman"/>
        </w:rPr>
        <w:t xml:space="preserve">. Они абсолютизируют управляющее </w:t>
      </w:r>
      <w:r w:rsidRPr="00816DF6">
        <w:rPr>
          <w:rFonts w:cs="Times New Roman"/>
        </w:rPr>
        <w:t>преобразующую способность человека (в управляюще-преобразовательной деятельности мы переводим идеальное в реальный план; реальное, полученное в результате такой деятельности, лишь повторяет идеальное, соответствует ему; в управляюще-преобразовательной деятельности мы приспосабливаем мир к своим потребностям, пытаемся подчинить его себе, господствовать над ним, очеловечить, одухотворить его).</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Имморализм</w:t>
      </w:r>
      <w:r w:rsidRPr="00816DF6">
        <w:rPr>
          <w:rFonts w:cs="Times New Roman"/>
        </w:rPr>
        <w:t xml:space="preserve"> — позиция непризнания значимости морали в тех или иных сферах деятельности или в отдельных делах. Некоторые, например, утверждают, что «политика вне морали», «бизнес (предпринимательство), экономика вне морали», «искусство вне морали», «наука вне морали», любовь вне морали».</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Иррационализм — </w:t>
      </w:r>
      <w:r w:rsidRPr="00816DF6">
        <w:rPr>
          <w:rFonts w:cs="Times New Roman"/>
        </w:rPr>
        <w:t>акцентирует внимание на ограниченности человеческого разума, на том, что разум меньше самого человека, меньше жизни. Иррационалистам близки шекспировские слова: “есть много, друг Гораций, на свете такого, что и не снилось нашим мудрецам”.</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Категорический императив — </w:t>
      </w:r>
      <w:r w:rsidRPr="00816DF6">
        <w:rPr>
          <w:rFonts w:cs="Times New Roman"/>
        </w:rPr>
        <w:t>высший закон морали по И. Канту: "поступай так, чтобы максима твоего поступка могла стать всеобщим законом"</w:t>
      </w:r>
      <w:r w:rsidRPr="00816DF6">
        <w:rPr>
          <w:rFonts w:cs="Times New Roman"/>
          <w:vertAlign w:val="superscript"/>
        </w:rPr>
        <w:footnoteReference w:id="9"/>
      </w:r>
      <w:r w:rsidRPr="00816DF6">
        <w:rPr>
          <w:rFonts w:cs="Times New Roman"/>
        </w:rPr>
        <w:t>.</w:t>
      </w:r>
    </w:p>
    <w:p w:rsidR="00816DF6" w:rsidRPr="00816DF6" w:rsidRDefault="00816DF6" w:rsidP="00816DF6">
      <w:pPr>
        <w:widowControl w:val="0"/>
        <w:spacing w:line="216" w:lineRule="auto"/>
        <w:ind w:left="170" w:hanging="170"/>
        <w:jc w:val="both"/>
        <w:rPr>
          <w:rFonts w:cs="Times New Roman"/>
          <w:b/>
        </w:rPr>
      </w:pPr>
      <w:r w:rsidRPr="00816DF6">
        <w:rPr>
          <w:rFonts w:cs="Times New Roman"/>
          <w:b/>
        </w:rPr>
        <w:t xml:space="preserve">Коммунизм </w:t>
      </w:r>
      <w:r w:rsidRPr="00816DF6">
        <w:rPr>
          <w:rFonts w:cs="Times New Roman"/>
        </w:rPr>
        <w:t>— (от лат. communis — общий), общее название различных концепций, в основе которых отрицание частной собственности (первобытный коммунизм, утопический коммунизм и др.). В марксистской концепции исторического процесса общественно-экономическая формация, сменяющая капитализм и проходящая в своем развитии две ступени (фазы) — низшую, называемую социализмом, и высшую, называемую полным коммунизмом. (Из Энциклопедического словаря).</w:t>
      </w:r>
    </w:p>
    <w:p w:rsidR="00816DF6" w:rsidRPr="00816DF6" w:rsidRDefault="00816DF6" w:rsidP="00816DF6">
      <w:pPr>
        <w:widowControl w:val="0"/>
        <w:spacing w:line="216" w:lineRule="auto"/>
        <w:ind w:left="170" w:hanging="170"/>
        <w:jc w:val="both"/>
        <w:rPr>
          <w:rFonts w:cs="Times New Roman"/>
          <w:b/>
        </w:rPr>
      </w:pPr>
      <w:r w:rsidRPr="00816DF6">
        <w:rPr>
          <w:rFonts w:cs="Times New Roman"/>
          <w:b/>
        </w:rPr>
        <w:t xml:space="preserve">Либерализм — </w:t>
      </w:r>
      <w:r w:rsidRPr="00816DF6">
        <w:rPr>
          <w:rFonts w:cs="Times New Roman"/>
        </w:rPr>
        <w:t>духовное течение, провозглашающее свободу высшей ценностью жизни, а движение к большей свободе — насущной задачей государственных и иных институтов.</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Материализм. </w:t>
      </w:r>
      <w:r w:rsidRPr="00816DF6">
        <w:rPr>
          <w:rFonts w:cs="Times New Roman"/>
        </w:rPr>
        <w:t xml:space="preserve">Объектом материалистической философии является природа и все остальное она рассматривает через “призму” природы. Материалисты идут от природы, от материи и объясняют явления человеческого духа на основе материальных причин. Короче говоря, они идут от мира к человеку и его разуму, пытаются объяснить высшее через низшее. Они рассматривают идеальное как слепок, отражение реального. Иными словами, абсолютизируют познавательную способность человека (ведь в познании реальное мы переводим в идеальный план; идеальное, полученное в процессе познания, лишь повторяет реальное, соответствует ему, разделяет то, что разделено в объекте и соединяет то, что соединено в объекте; в познании мы приспосабливаемся к миру, пытаемся слиться с ним, раствориться в нем). </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Методология </w:t>
      </w:r>
      <w:r w:rsidRPr="00816DF6">
        <w:rPr>
          <w:rFonts w:cs="Times New Roman"/>
        </w:rPr>
        <w:t xml:space="preserve">— (от метод и  ...логия, буквально учение о методе), учение о структуре, </w:t>
      </w:r>
      <w:r w:rsidRPr="00816DF6">
        <w:rPr>
          <w:rFonts w:cs="Times New Roman"/>
        </w:rPr>
        <w:lastRenderedPageBreak/>
        <w:t xml:space="preserve">логической организации, методах и средствах деятельности; методология науки — учение о принципах построения, формах и способах научного познания. (Из Энциклопедического словаря). Философы-методологисты осмысляют преимущественно формы и средства человеческой деятельности. Это — кантианцы, позитивисты, неопозитивисты, прагматисты, представители лингвистической философии, философы науки. </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Мистика </w:t>
      </w:r>
      <w:r w:rsidRPr="00816DF6">
        <w:rPr>
          <w:rFonts w:cs="Times New Roman"/>
        </w:rPr>
        <w:t xml:space="preserve">— (от греч. mystikos — таинственный) — стремление к таинственному или боязнь таинственного, страх перед таинственным. Таинственное, таинственность, таинство — все эти слова происходят от слова “тайна”. Они так или иначе абсолютизируют тайну. Последняя — то, что мы не знаем, но предполагаем, что она может оказывать влияние на нас. </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Мистицизм </w:t>
      </w:r>
      <w:r w:rsidRPr="00816DF6">
        <w:rPr>
          <w:rFonts w:cs="Times New Roman"/>
        </w:rPr>
        <w:t>— мистическое умонастроение или мистическая философия, провозглашающая тайну главным элементом отношения человека к миру.</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Монизм </w:t>
      </w:r>
      <w:r w:rsidRPr="00816DF6">
        <w:rPr>
          <w:rFonts w:cs="Times New Roman"/>
        </w:rPr>
        <w:t xml:space="preserve">— </w:t>
      </w:r>
      <w:bookmarkStart w:id="23" w:name="_Toc121467381"/>
      <w:r w:rsidRPr="00816DF6">
        <w:rPr>
          <w:rFonts w:cs="Times New Roman"/>
        </w:rPr>
        <w:t xml:space="preserve">(от греч. monos — один, единственный) способ рассмотрения многообразия явлений мира в свете единой основы (субстанции) всего существующего. Противоположность монизма — дуализм (признающий два независимых начала) и плюрализм (исходящий из множественности начал). (Из Энциклопедического словаря). </w:t>
      </w:r>
    </w:p>
    <w:p w:rsidR="00816DF6" w:rsidRPr="00816DF6" w:rsidRDefault="00816DF6" w:rsidP="00816DF6">
      <w:pPr>
        <w:widowControl w:val="0"/>
        <w:spacing w:line="216" w:lineRule="auto"/>
        <w:ind w:left="170" w:hanging="170"/>
        <w:jc w:val="both"/>
        <w:rPr>
          <w:rFonts w:cs="Times New Roman"/>
          <w:b/>
        </w:rPr>
      </w:pPr>
      <w:r w:rsidRPr="00816DF6">
        <w:rPr>
          <w:rFonts w:cs="Times New Roman"/>
        </w:rPr>
        <w:t xml:space="preserve">Монизм </w:t>
      </w:r>
      <w:r w:rsidRPr="00816DF6">
        <w:rPr>
          <w:rFonts w:cs="Times New Roman"/>
          <w:b/>
        </w:rPr>
        <w:t xml:space="preserve">— </w:t>
      </w:r>
      <w:r w:rsidRPr="00816DF6">
        <w:rPr>
          <w:rFonts w:cs="Times New Roman"/>
        </w:rPr>
        <w:t>ошибка сведения многого к одному</w:t>
      </w:r>
      <w:bookmarkEnd w:id="23"/>
      <w:r w:rsidRPr="00816DF6">
        <w:rPr>
          <w:rFonts w:cs="Times New Roman"/>
        </w:rPr>
        <w:t xml:space="preserve">. В принципе все монистические учения являются односторонними. Монизм абсолютизирует единство, цельность, что-то одно, пусть это будет начало, первоначало, сущность, первосущность, субстанция и т. д. и т. п. Это тот случай, когда «за лесом не видят отдельных деревьев», когда превалирует валовой подход. Монизм склонен монополизировать какое-то одно видение мира, жизни, человека и навязать его другим, всем. К монистическим абсолютизациям относятся позиции, когда мир рассматривается как целое, единое, субстанция, система, материя, дух. </w:t>
      </w:r>
    </w:p>
    <w:p w:rsidR="00816DF6" w:rsidRPr="00816DF6" w:rsidRDefault="00816DF6" w:rsidP="00816DF6">
      <w:pPr>
        <w:widowControl w:val="0"/>
        <w:spacing w:line="216" w:lineRule="auto"/>
        <w:ind w:left="170" w:hanging="170"/>
        <w:jc w:val="both"/>
        <w:rPr>
          <w:rFonts w:cs="Times New Roman"/>
          <w:b/>
        </w:rPr>
      </w:pPr>
      <w:r w:rsidRPr="00816DF6">
        <w:rPr>
          <w:rFonts w:cs="Times New Roman"/>
          <w:b/>
        </w:rPr>
        <w:t xml:space="preserve">Объективизм </w:t>
      </w:r>
      <w:r w:rsidRPr="00816DF6">
        <w:rPr>
          <w:rFonts w:cs="Times New Roman"/>
        </w:rPr>
        <w:t>— позиция, утверждающая возможность минимизации или полного устранения субъективного элемента из процесса познания или оценки чего-либо. Философы-объективисты акцентируют внимание на мировоззренческих проблемах, на осмыслении внешнего (объективного) мира. К ним относятся натурфилософы, материалисты, онтологисты.</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Пантеизм</w:t>
      </w:r>
      <w:r w:rsidRPr="00816DF6">
        <w:rPr>
          <w:rFonts w:cs="Times New Roman"/>
        </w:rPr>
        <w:t xml:space="preserve"> — философская концепция, согласно которой Всё есть Бог, а Бог есть Всё (Бог есть Природа, а Природа есть Бог). Пантеизм растворяет Бога в Природе.</w:t>
      </w:r>
    </w:p>
    <w:p w:rsidR="00816DF6" w:rsidRPr="00816DF6" w:rsidRDefault="00816DF6" w:rsidP="00816DF6">
      <w:pPr>
        <w:widowControl w:val="0"/>
        <w:spacing w:line="216" w:lineRule="auto"/>
        <w:ind w:left="170" w:hanging="170"/>
        <w:jc w:val="both"/>
        <w:rPr>
          <w:rFonts w:cs="Times New Roman"/>
          <w:b/>
        </w:rPr>
      </w:pPr>
      <w:r w:rsidRPr="00816DF6">
        <w:rPr>
          <w:rFonts w:cs="Times New Roman"/>
          <w:b/>
        </w:rPr>
        <w:t xml:space="preserve">Патернализм </w:t>
      </w:r>
      <w:r w:rsidRPr="00816DF6">
        <w:rPr>
          <w:rFonts w:cs="Times New Roman"/>
        </w:rPr>
        <w:t>рассматривает отношения правителей и граждан, начальников и подчиненных, священнослужителей и простых верующих</w:t>
      </w:r>
      <w:r w:rsidRPr="00816DF6">
        <w:rPr>
          <w:rFonts w:cs="Times New Roman"/>
          <w:b/>
        </w:rPr>
        <w:t xml:space="preserve"> </w:t>
      </w:r>
      <w:r w:rsidRPr="00816DF6">
        <w:rPr>
          <w:rFonts w:cs="Times New Roman"/>
        </w:rPr>
        <w:t>как отношения родителей и детей.</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Плюрализм </w:t>
      </w:r>
      <w:r w:rsidRPr="00816DF6">
        <w:rPr>
          <w:rFonts w:cs="Times New Roman"/>
        </w:rPr>
        <w:t>— ошибка сведения одного (единого) к многому.</w:t>
      </w:r>
    </w:p>
    <w:p w:rsidR="00816DF6" w:rsidRPr="00816DF6" w:rsidRDefault="00816DF6" w:rsidP="00816DF6">
      <w:pPr>
        <w:widowControl w:val="0"/>
        <w:spacing w:line="216" w:lineRule="auto"/>
        <w:ind w:left="170" w:hanging="170"/>
        <w:jc w:val="both"/>
        <w:rPr>
          <w:rFonts w:cs="Times New Roman"/>
          <w:b/>
        </w:rPr>
      </w:pPr>
      <w:r w:rsidRPr="00816DF6">
        <w:rPr>
          <w:rFonts w:cs="Times New Roman"/>
          <w:b/>
        </w:rPr>
        <w:t xml:space="preserve">Прагматизм — </w:t>
      </w:r>
      <w:r w:rsidRPr="00816DF6">
        <w:rPr>
          <w:rFonts w:cs="Times New Roman"/>
        </w:rPr>
        <w:t>(от греч . pragma, род. п. pragmatos — дело, действие), философское учение, трактующее философию как общий метод решения проблем, которые встают перед людьми в различных жизненных ситуациях. Объекты познания, с точки зрения прагматизма, формируются познавательными усилиями в ходе решения практических задач; мышление — средство для приспособления организма к среде с целью успешного действия; понятия и теории — инструменты, орудия; истина толкуется в прагматизме как практическая полезность. Возник в 70-х гг. 19 в. в США; основные идеи высказал Ч. Пирс, доктрину разрабатывали У. Джемс, Дж. Дьюи, Ф. К. С. Шиллер, Дж. Г. Мид. (Из Энциклопедического словаря).</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Психоанализ </w:t>
      </w:r>
      <w:r w:rsidRPr="00816DF6">
        <w:rPr>
          <w:rFonts w:cs="Times New Roman"/>
        </w:rPr>
        <w:t>— психотерапевтический метод лечения неврозов, основанный на построении свободных ассоциаций и анализе ошибочных действий и сновидений как способов проникновения в бессознательное.</w:t>
      </w:r>
    </w:p>
    <w:p w:rsidR="00816DF6" w:rsidRPr="00816DF6" w:rsidRDefault="00816DF6" w:rsidP="00816DF6">
      <w:pPr>
        <w:widowControl w:val="0"/>
        <w:spacing w:line="216" w:lineRule="auto"/>
        <w:ind w:left="170" w:hanging="170"/>
        <w:jc w:val="both"/>
        <w:rPr>
          <w:rFonts w:cs="Times New Roman"/>
          <w:b/>
        </w:rPr>
      </w:pPr>
      <w:r w:rsidRPr="00816DF6">
        <w:rPr>
          <w:rFonts w:cs="Times New Roman"/>
          <w:b/>
        </w:rPr>
        <w:t xml:space="preserve">Рационализм — </w:t>
      </w:r>
      <w:r w:rsidRPr="00816DF6">
        <w:rPr>
          <w:rFonts w:cs="Times New Roman"/>
        </w:rPr>
        <w:t>концепция, утверждающая верховенство разума в жизни человека (он объявляется или признается последней инстанцией, которая может разрешить те или иные вопросы).  Рационалисты любят декартовское “я мыслю, следовательно, существую”.</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Религия</w:t>
      </w:r>
      <w:r w:rsidRPr="00816DF6">
        <w:rPr>
          <w:rFonts w:cs="Times New Roman"/>
        </w:rPr>
        <w:t xml:space="preserve"> — особый тип общественного сознания, воли и бытия</w:t>
      </w:r>
      <w:r w:rsidRPr="00816DF6">
        <w:rPr>
          <w:rFonts w:cs="Times New Roman"/>
          <w:i/>
        </w:rPr>
        <w:t>.</w:t>
      </w:r>
      <w:r w:rsidRPr="00816DF6">
        <w:rPr>
          <w:rFonts w:cs="Times New Roman"/>
        </w:rPr>
        <w:t xml:space="preserve"> Она — та или иная форма </w:t>
      </w:r>
      <w:r w:rsidRPr="00816DF6">
        <w:rPr>
          <w:rFonts w:cs="Times New Roman"/>
          <w:i/>
        </w:rPr>
        <w:t>коллективного верования</w:t>
      </w:r>
      <w:r w:rsidRPr="00816DF6">
        <w:rPr>
          <w:rFonts w:cs="Times New Roman"/>
        </w:rPr>
        <w:t>. Как общественное сознание выступает в виде веры в сверхъестественное, прежде всего, в бога (богов). Как общественная воля выступает в виде тех или иных норм-правил поведения, частью моральных, частью правовых, частью сугубо религиозных. Как форма общественного бытия выступает в виде системы обрядов и религиозных действий (молитв, крестного знамения, поста и т. д.).</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lastRenderedPageBreak/>
        <w:t xml:space="preserve">Релятивизм </w:t>
      </w:r>
      <w:r w:rsidRPr="00816DF6">
        <w:rPr>
          <w:rFonts w:cs="Times New Roman"/>
        </w:rPr>
        <w:t>считает, что «всё относительно», нет различия между верхом и низом, между периферией и центром, между истинным и ложным, между знанием и заблуждением, между добром и злом, т. е. в одном отношении — одно (например, добро), в другом отношении — другое (зло)</w:t>
      </w:r>
      <w:r w:rsidRPr="00816DF6">
        <w:rPr>
          <w:rFonts w:cs="Times New Roman"/>
          <w:vanish/>
        </w:rPr>
        <w:t>. .  ымтинныу иза, нет периферии и центра, нет правильного и неправильного, нет добра и зла</w:t>
      </w:r>
      <w:r w:rsidRPr="00816DF6">
        <w:rPr>
          <w:rFonts w:cs="Times New Roman"/>
        </w:rPr>
        <w:t>.</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Сенсуализм </w:t>
      </w:r>
      <w:r w:rsidRPr="00816DF6">
        <w:rPr>
          <w:rFonts w:cs="Times New Roman"/>
        </w:rPr>
        <w:t>утверждает: чувственный опыт («потрогать-пощупать») — единственный источник знаний.</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Социализм </w:t>
      </w:r>
      <w:r w:rsidRPr="00816DF6">
        <w:rPr>
          <w:rFonts w:cs="Times New Roman"/>
        </w:rPr>
        <w:t xml:space="preserve">(фр. </w:t>
      </w:r>
      <w:r w:rsidRPr="00816DF6">
        <w:rPr>
          <w:rFonts w:cs="Times New Roman"/>
          <w:lang w:val="en-US"/>
        </w:rPr>
        <w:t>socialism</w:t>
      </w:r>
      <w:r w:rsidRPr="00816DF6">
        <w:rPr>
          <w:rFonts w:cs="Times New Roman"/>
        </w:rPr>
        <w:t xml:space="preserve"> от лат. </w:t>
      </w:r>
      <w:r w:rsidRPr="00816DF6">
        <w:rPr>
          <w:rFonts w:cs="Times New Roman"/>
          <w:lang w:val="en-US"/>
        </w:rPr>
        <w:t>socialis</w:t>
      </w:r>
      <w:r w:rsidRPr="00816DF6">
        <w:rPr>
          <w:rFonts w:cs="Times New Roman"/>
        </w:rPr>
        <w:t xml:space="preserve"> общественный)</w:t>
      </w:r>
      <w:r w:rsidRPr="00816DF6">
        <w:rPr>
          <w:rFonts w:cs="Times New Roman"/>
          <w:b/>
        </w:rPr>
        <w:t xml:space="preserve"> — </w:t>
      </w:r>
      <w:r w:rsidRPr="00816DF6">
        <w:rPr>
          <w:rFonts w:cs="Times New Roman"/>
        </w:rPr>
        <w:t>1. То же, что коммунизм или низшая ступень (фаза) коммунизма (по К.Марксу) 2. Концепция устройства жизни людей, основанная на приоритете общественных интересов, предполагающая, в частности, перераспределение доходов в сторону укрепления и развития социальной сферы.</w:t>
      </w:r>
    </w:p>
    <w:p w:rsidR="00816DF6" w:rsidRPr="00816DF6" w:rsidRDefault="00816DF6" w:rsidP="00816DF6">
      <w:pPr>
        <w:widowControl w:val="0"/>
        <w:spacing w:line="216" w:lineRule="auto"/>
        <w:ind w:left="170" w:hanging="170"/>
        <w:jc w:val="both"/>
        <w:rPr>
          <w:rFonts w:cs="Times New Roman"/>
          <w:b/>
        </w:rPr>
      </w:pPr>
      <w:r w:rsidRPr="00816DF6">
        <w:rPr>
          <w:rFonts w:cs="Times New Roman"/>
          <w:b/>
        </w:rPr>
        <w:t xml:space="preserve">Справедливость. </w:t>
      </w:r>
      <w:r w:rsidRPr="00816DF6">
        <w:rPr>
          <w:rFonts w:cs="Times New Roman"/>
        </w:rPr>
        <w:t xml:space="preserve">Не существует какой-то одной справедливости. Есть справедливость, порождаемая различием людей (по происхождению, условиям жизни и способностям-делам), и есть справедливость, порождаемая сходством людей (природным равенством, равенством как представителей рода homo sapiens, как граждан государства, как сынов отечества и т. п.). </w:t>
      </w:r>
      <w:bookmarkStart w:id="24" w:name="_Hlt37924521"/>
      <w:bookmarkEnd w:id="24"/>
      <w:r w:rsidRPr="00816DF6">
        <w:rPr>
          <w:rFonts w:cs="Times New Roman"/>
        </w:rPr>
        <w:t>Одна форма справедливости выражается в древнеримском изречении: “каждому свое”. Другая форма справедливости выражается в идее равенства. Абсолютизация одной из этих форм справедливости приводит к общей несправедливости.</w:t>
      </w:r>
    </w:p>
    <w:p w:rsidR="00816DF6" w:rsidRPr="00816DF6" w:rsidRDefault="00816DF6" w:rsidP="00816DF6">
      <w:pPr>
        <w:widowControl w:val="0"/>
        <w:spacing w:line="216" w:lineRule="auto"/>
        <w:ind w:left="170" w:hanging="170"/>
        <w:jc w:val="both"/>
        <w:rPr>
          <w:rFonts w:cs="Times New Roman"/>
          <w:b/>
        </w:rPr>
      </w:pPr>
      <w:r w:rsidRPr="00816DF6">
        <w:rPr>
          <w:rFonts w:cs="Times New Roman"/>
          <w:b/>
        </w:rPr>
        <w:t xml:space="preserve">Субъективизм </w:t>
      </w:r>
      <w:r w:rsidRPr="00816DF6">
        <w:rPr>
          <w:rFonts w:cs="Times New Roman"/>
        </w:rPr>
        <w:t>— мировоззренческая позиция, игнорирующая объективный подход к действительности. (Из Энциклопедического словаря). Философы-субъективисты акцентируют внимание на проблемах человека и общества. К ним относятся идеалисты, философы жизни, экзистенциалисты, постмодернисты.</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Теизм</w:t>
      </w:r>
      <w:r w:rsidRPr="00816DF6">
        <w:rPr>
          <w:rFonts w:cs="Times New Roman"/>
        </w:rPr>
        <w:t xml:space="preserve"> (от греч. theos – бог) — вера в Бога, согласно которой он существует вне и над миром, является сверхъестественным личным существом, творцом и властителем мира.</w:t>
      </w:r>
    </w:p>
    <w:p w:rsidR="00816DF6" w:rsidRPr="00816DF6" w:rsidRDefault="00816DF6" w:rsidP="00816DF6">
      <w:pPr>
        <w:widowControl w:val="0"/>
        <w:spacing w:line="216" w:lineRule="auto"/>
        <w:ind w:left="170" w:hanging="170"/>
        <w:jc w:val="both"/>
        <w:rPr>
          <w:rFonts w:cs="Times New Roman"/>
          <w:b/>
        </w:rPr>
      </w:pPr>
      <w:r w:rsidRPr="00816DF6">
        <w:rPr>
          <w:rFonts w:cs="Times New Roman"/>
          <w:b/>
        </w:rPr>
        <w:t>Тоталитаризм — к</w:t>
      </w:r>
      <w:r w:rsidRPr="00816DF6">
        <w:rPr>
          <w:rFonts w:cs="Times New Roman"/>
        </w:rPr>
        <w:t xml:space="preserve">райняя форма этатизма, государственничества, всеохватное вмешательство государства в частную жизнь граждан, попытка органов государственного управления контролировать практически все аспекты жизни граждан. Тоталитаризм был невозможен до 20-го века, поскольку у органов государственного управления не было эффективных материальных средств контроля всех аспектов жизни граждан. В 20-м веке они появились, а именно, появились мощные транспортные средства (железные дороги, городской транспорт, авиация, автомобиль, речной и морской транспорт), средства связи (почта, телеграф, телефон), средства массовой информации (радио, телевидение, газеты и журналы). </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Футурология</w:t>
      </w:r>
      <w:r w:rsidRPr="00816DF6">
        <w:rPr>
          <w:rFonts w:cs="Times New Roman"/>
        </w:rPr>
        <w:t xml:space="preserve"> — наука о будущем.</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Эгоизм</w:t>
      </w:r>
      <w:r w:rsidRPr="00816DF6">
        <w:rPr>
          <w:rFonts w:cs="Times New Roman"/>
        </w:rPr>
        <w:t xml:space="preserve"> — это когда человек заботится о себе </w:t>
      </w:r>
      <w:r w:rsidRPr="00816DF6">
        <w:rPr>
          <w:rFonts w:cs="Times New Roman"/>
          <w:i/>
        </w:rPr>
        <w:t>в ущерб, во вред другим,</w:t>
      </w:r>
      <w:r w:rsidRPr="00816DF6">
        <w:rPr>
          <w:rFonts w:cs="Times New Roman"/>
        </w:rPr>
        <w:t xml:space="preserve"> за счет других, когда в конфликтной ситуации «или-или» (столкновения личных интересов и интересов других: или то или другое, третьего не дано) человек делает выбор в свою пользу и во вред другим. Эгоизм — это когда человек рассматривает себя как цель, а других — только как средство. Не путать с любовью к себе, с заботой о себе.</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Эмпиризм </w:t>
      </w:r>
      <w:r w:rsidRPr="00816DF6">
        <w:rPr>
          <w:rFonts w:cs="Times New Roman"/>
        </w:rPr>
        <w:t>— философия опыта или убеждение, что единственной реальностью является опыт. Эмпиризм выступает в двух формах: сенсуализма и прагматизма. Сенсуалистический эмпиризм акцентирует внимание на чувственном опыте (sensus — чувство, ощущение), чувственном познании. Прагматический эмпиризм акцентирует внимание на двигательной активности человека, на физических действиях, приводящих к успеху. Сенсуализм пассивен, созерцателен; прагматизм активен, деятелен.</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Этатизм (государственничество)</w:t>
      </w:r>
      <w:r w:rsidRPr="00816DF6">
        <w:rPr>
          <w:rFonts w:cs="Times New Roman"/>
        </w:rPr>
        <w:t xml:space="preserve"> — абсолютизация роли государства в жизни людей.</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Этика</w:t>
      </w:r>
      <w:r w:rsidRPr="00816DF6">
        <w:rPr>
          <w:rFonts w:cs="Times New Roman"/>
        </w:rPr>
        <w:t xml:space="preserve"> — учение, наука о морали (нравственности)</w:t>
      </w:r>
    </w:p>
    <w:p w:rsidR="00816DF6" w:rsidRPr="00816DF6" w:rsidRDefault="00816DF6" w:rsidP="001550F4">
      <w:pPr>
        <w:widowControl w:val="0"/>
        <w:pBdr>
          <w:bottom w:val="single" w:sz="6" w:space="1" w:color="auto"/>
        </w:pBdr>
        <w:spacing w:line="216" w:lineRule="auto"/>
        <w:ind w:left="170" w:hanging="170"/>
        <w:jc w:val="both"/>
        <w:rPr>
          <w:rFonts w:cs="Times New Roman"/>
        </w:rPr>
      </w:pPr>
      <w:r w:rsidRPr="00816DF6">
        <w:rPr>
          <w:rFonts w:cs="Times New Roman"/>
          <w:b/>
        </w:rPr>
        <w:t xml:space="preserve">Этический релятивизм — </w:t>
      </w:r>
      <w:r w:rsidRPr="00816DF6">
        <w:rPr>
          <w:rFonts w:cs="Times New Roman"/>
        </w:rPr>
        <w:t>различие между добром и злом относительно, в моральных вопросах каждый по-своему прав.</w:t>
      </w:r>
      <w:r w:rsidRPr="00816DF6">
        <w:rPr>
          <w:rFonts w:cs="Times New Roman"/>
          <w:noProof/>
        </w:rPr>
        <w:drawing>
          <wp:anchor distT="0" distB="0" distL="114300" distR="114300" simplePos="0" relativeHeight="251657216" behindDoc="0" locked="0" layoutInCell="1" allowOverlap="1">
            <wp:simplePos x="0" y="0"/>
            <wp:positionH relativeFrom="column">
              <wp:posOffset>0</wp:posOffset>
            </wp:positionH>
            <wp:positionV relativeFrom="paragraph">
              <wp:posOffset>132715</wp:posOffset>
            </wp:positionV>
            <wp:extent cx="1062355" cy="1200785"/>
            <wp:effectExtent l="19050" t="0" r="4445"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1062355" cy="1200785"/>
                    </a:xfrm>
                    <a:prstGeom prst="rect">
                      <a:avLst/>
                    </a:prstGeom>
                    <a:noFill/>
                  </pic:spPr>
                </pic:pic>
              </a:graphicData>
            </a:graphic>
          </wp:anchor>
        </w:drawing>
      </w:r>
    </w:p>
    <w:p w:rsidR="001550F4" w:rsidRDefault="00816DF6" w:rsidP="001550F4">
      <w:pPr>
        <w:widowControl w:val="0"/>
        <w:spacing w:line="216" w:lineRule="auto"/>
        <w:ind w:left="170" w:hanging="170"/>
        <w:jc w:val="both"/>
        <w:rPr>
          <w:rFonts w:cs="Times New Roman"/>
        </w:rPr>
      </w:pPr>
      <w:r w:rsidRPr="001550F4">
        <w:rPr>
          <w:rFonts w:cs="Times New Roman"/>
          <w:b/>
          <w:sz w:val="20"/>
          <w:szCs w:val="20"/>
        </w:rPr>
        <w:t>ДИСКУРС</w:t>
      </w:r>
      <w:r w:rsidRPr="00816DF6">
        <w:rPr>
          <w:rFonts w:cs="Times New Roman"/>
        </w:rPr>
        <w:t xml:space="preserve"> (фр. discours, англ. discourse, от лат. discursus "бегание взад-вперед; движение, круговорот; беседа, разговор"), речь, процесс языковой деятельности; способ говорения. Многозначный термин ряда гуманитарных наук, предмет которых прямо или опосредованно предполагает изучение функционирования языка, – лингвистики, литературоведения, семиотики, социологии, философии, этнологии и антропологии.</w:t>
      </w:r>
    </w:p>
    <w:p w:rsidR="00816DF6" w:rsidRPr="00816DF6" w:rsidRDefault="001550F4" w:rsidP="001550F4">
      <w:pPr>
        <w:widowControl w:val="0"/>
        <w:spacing w:line="216" w:lineRule="auto"/>
        <w:ind w:left="170" w:hanging="170"/>
        <w:jc w:val="both"/>
        <w:rPr>
          <w:rFonts w:cs="Times New Roman"/>
        </w:rPr>
      </w:pPr>
      <w:r>
        <w:rPr>
          <w:rFonts w:cs="Times New Roman"/>
          <w:b/>
        </w:rPr>
        <w:t xml:space="preserve">                               </w:t>
      </w:r>
      <w:r w:rsidR="00816DF6" w:rsidRPr="001550F4">
        <w:rPr>
          <w:rFonts w:cs="Times New Roman"/>
          <w:b/>
          <w:sz w:val="20"/>
          <w:szCs w:val="20"/>
        </w:rPr>
        <w:t>ЭКСПЛИКАЦИЯ</w:t>
      </w:r>
      <w:r w:rsidR="00816DF6" w:rsidRPr="00816DF6">
        <w:rPr>
          <w:rFonts w:cs="Times New Roman"/>
        </w:rPr>
        <w:t xml:space="preserve"> — уточнение, определение</w:t>
      </w:r>
    </w:p>
    <w:p w:rsidR="001550F4" w:rsidRPr="001550F4" w:rsidRDefault="001550F4" w:rsidP="001550F4">
      <w:pPr>
        <w:widowControl w:val="0"/>
        <w:spacing w:line="216" w:lineRule="auto"/>
        <w:ind w:left="360"/>
        <w:jc w:val="both"/>
        <w:rPr>
          <w:rFonts w:cs="Times New Roman"/>
        </w:rPr>
      </w:pPr>
    </w:p>
    <w:p w:rsidR="001550F4" w:rsidRPr="001550F4" w:rsidRDefault="001550F4" w:rsidP="001550F4">
      <w:pPr>
        <w:widowControl w:val="0"/>
        <w:spacing w:line="216" w:lineRule="auto"/>
        <w:jc w:val="both"/>
        <w:rPr>
          <w:rFonts w:cs="Times New Roman"/>
        </w:rPr>
      </w:pPr>
      <w:r>
        <w:rPr>
          <w:rFonts w:cs="Times New Roman"/>
          <w:b/>
          <w:caps/>
        </w:rPr>
        <w:t xml:space="preserve">                                                             Литература</w:t>
      </w:r>
    </w:p>
    <w:p w:rsidR="001550F4" w:rsidRDefault="001550F4" w:rsidP="001550F4">
      <w:pPr>
        <w:widowControl w:val="0"/>
        <w:spacing w:line="216" w:lineRule="auto"/>
        <w:jc w:val="both"/>
        <w:rPr>
          <w:rFonts w:cs="Times New Roman"/>
        </w:rPr>
      </w:pPr>
    </w:p>
    <w:p w:rsidR="001550F4" w:rsidRPr="001550F4" w:rsidRDefault="001550F4" w:rsidP="001550F4">
      <w:pPr>
        <w:widowControl w:val="0"/>
        <w:spacing w:line="216" w:lineRule="auto"/>
        <w:jc w:val="both"/>
        <w:rPr>
          <w:rFonts w:cs="Times New Roman"/>
        </w:rPr>
      </w:pPr>
    </w:p>
    <w:p w:rsidR="001550F4" w:rsidRPr="00816DF6" w:rsidRDefault="001550F4" w:rsidP="001550F4">
      <w:pPr>
        <w:widowControl w:val="0"/>
        <w:numPr>
          <w:ilvl w:val="0"/>
          <w:numId w:val="10"/>
        </w:numPr>
        <w:spacing w:line="216" w:lineRule="auto"/>
        <w:jc w:val="both"/>
        <w:rPr>
          <w:rFonts w:cs="Times New Roman"/>
        </w:rPr>
      </w:pPr>
      <w:r>
        <w:rPr>
          <w:rFonts w:cs="Times New Roman"/>
          <w:b/>
          <w:caps/>
        </w:rPr>
        <w:t xml:space="preserve"> </w:t>
      </w:r>
      <w:r w:rsidRPr="00816DF6">
        <w:rPr>
          <w:rFonts w:cs="Times New Roman"/>
        </w:rPr>
        <w:t>Гомер. Илиада. Одиссея</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Платон. Диалог «Пир»</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Сенека. Нравственные письма к Луцилию</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М.Монтень. Опыты</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Шекспир. Гамлет</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Сервантес. Дон Кихот</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Д.Дефо. Робинзон Крузо</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Дж.Свифт. Путешествия Гулливера</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Гете. Фауст</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В.Скотт. Айвенго</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Ч.Диккенс. Оливер Твист</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А.Шопенгауэр. Афоризмы житейской мудрости</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Д.Карнеги. Как приобретать друзей и оказывать влияние на людей</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Кун. Легенды и мифы Древней Греции</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А.С.Грибоедов. Горе от ума</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А.С.Пушкин. Евгений Онегин</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А.С.Пушкин. Стихотворения. Поэмы</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М.Ю.Лермонтов. Герой нашего времени</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М.Ю.Лермонтов. Стихотворения. Поэмы</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Н.В.Гоголь. Мертвые души</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Н.В.Гоголь. Повести</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А.И.Герцен. Былое и думы</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И.С.Тургенев. Отцы и дети</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И.С. Тургенев. Записки охотника</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И.А.Гончаров. Обломов</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Н.Г.Чернышевский. Что делать?</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Н.А.Некрасов. Стихотворения</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Ф.М.Достоевский. Преступление и наказание</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Ф.М.Достоевский. Братья Карамазовы</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Л.Н.Толстой. Война и мир</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Л.Н.Толстой. Анна Каренина</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А.П.Чехов. Рассказы и повести</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И.Е.Репин. Далекое-близкое</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К.С.Станиславский. Моя жизнь в искусстве</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А.М.Горький. Трилогия «Детство», «В людях», «Мои университеты»</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А.Грин. Алые паруса</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А.С.Макаренко. Педагогическая поэма</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Б.Полевой. Повесть о настоящем человеке</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Н.И.Павленко. Петр Первый (ЖЗЛ)</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К.М.Симонов. Живые и мертвые</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Н.М.Амосов. Мысли и сердце</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А.И.Солженицын. Архипелаг Гулаг</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Д.Гранин. Зубр</w:t>
      </w:r>
    </w:p>
    <w:p w:rsidR="001550F4" w:rsidRPr="00816DF6" w:rsidRDefault="001550F4" w:rsidP="001550F4">
      <w:pPr>
        <w:widowControl w:val="0"/>
        <w:spacing w:line="216" w:lineRule="auto"/>
        <w:ind w:firstLine="340"/>
        <w:jc w:val="both"/>
        <w:rPr>
          <w:rFonts w:cs="Times New Roman"/>
          <w:sz w:val="10"/>
        </w:rPr>
      </w:pPr>
    </w:p>
    <w:p w:rsidR="00816DF6" w:rsidRPr="00816DF6" w:rsidRDefault="00816DF6" w:rsidP="00816DF6">
      <w:pPr>
        <w:pStyle w:val="1"/>
        <w:rPr>
          <w:rFonts w:ascii="Times New Roman" w:hAnsi="Times New Roman" w:cs="Times New Roman"/>
          <w:sz w:val="24"/>
        </w:rPr>
      </w:pPr>
      <w:r w:rsidRPr="00816DF6">
        <w:rPr>
          <w:rFonts w:ascii="Times New Roman" w:hAnsi="Times New Roman" w:cs="Times New Roman"/>
          <w:b w:val="0"/>
          <w:caps w:val="0"/>
          <w:sz w:val="24"/>
        </w:rPr>
        <w:br w:type="page"/>
      </w:r>
    </w:p>
    <w:p w:rsidR="00816DF6" w:rsidRPr="00816DF6" w:rsidRDefault="00816DF6" w:rsidP="00816DF6">
      <w:pPr>
        <w:widowControl w:val="0"/>
        <w:spacing w:line="216" w:lineRule="auto"/>
        <w:ind w:firstLine="340"/>
        <w:jc w:val="both"/>
        <w:rPr>
          <w:rFonts w:cs="Times New Roman"/>
          <w:sz w:val="10"/>
        </w:rPr>
      </w:pPr>
    </w:p>
    <w:p w:rsidR="00816DF6" w:rsidRPr="00816DF6" w:rsidRDefault="00816DF6" w:rsidP="00816DF6">
      <w:pPr>
        <w:widowControl w:val="0"/>
        <w:spacing w:line="216" w:lineRule="auto"/>
        <w:ind w:firstLine="340"/>
        <w:jc w:val="both"/>
        <w:rPr>
          <w:rFonts w:cs="Times New Roman"/>
          <w:sz w:val="10"/>
        </w:rPr>
      </w:pPr>
    </w:p>
    <w:p w:rsidR="00EA7823" w:rsidRDefault="00EA7823" w:rsidP="001004B5">
      <w:pPr>
        <w:pStyle w:val="612"/>
      </w:pPr>
      <w:r>
        <w:t>Анаркуль Эльмуратовна Есимова</w:t>
      </w:r>
    </w:p>
    <w:p w:rsidR="00DB2080" w:rsidRDefault="00DB2080" w:rsidP="001004B5">
      <w:pPr>
        <w:pStyle w:val="612"/>
        <w:rPr>
          <w:lang w:val="en-US"/>
        </w:rPr>
      </w:pPr>
    </w:p>
    <w:p w:rsidR="00DB2080" w:rsidRDefault="00DB2080" w:rsidP="001004B5">
      <w:pPr>
        <w:pStyle w:val="612"/>
        <w:rPr>
          <w:lang w:val="en-US"/>
        </w:rPr>
      </w:pPr>
    </w:p>
    <w:p w:rsidR="00DB2080" w:rsidRDefault="00DB2080" w:rsidP="001004B5">
      <w:pPr>
        <w:pStyle w:val="612"/>
        <w:rPr>
          <w:lang w:val="en-US"/>
        </w:rPr>
      </w:pPr>
    </w:p>
    <w:p w:rsidR="00DB2080" w:rsidRDefault="00DB2080" w:rsidP="001004B5">
      <w:pPr>
        <w:pStyle w:val="612"/>
        <w:rPr>
          <w:lang w:val="kk-KZ"/>
        </w:rPr>
      </w:pPr>
    </w:p>
    <w:p w:rsidR="00EA4594" w:rsidRPr="00EA4594" w:rsidRDefault="00EA4594" w:rsidP="001004B5">
      <w:pPr>
        <w:pStyle w:val="612"/>
        <w:rPr>
          <w:lang w:val="kk-KZ"/>
        </w:rPr>
      </w:pPr>
    </w:p>
    <w:p w:rsidR="00EA7823" w:rsidRPr="008F2A7F" w:rsidRDefault="00EA7823" w:rsidP="001004B5">
      <w:pPr>
        <w:pStyle w:val="612"/>
      </w:pPr>
      <w:r>
        <w:t xml:space="preserve"> </w:t>
      </w:r>
      <w:r w:rsidRPr="008F2A7F">
        <w:t>Роль философии в формировании интеллектуального потенциала личности</w:t>
      </w:r>
    </w:p>
    <w:p w:rsidR="00DB2080" w:rsidRPr="00EA4594" w:rsidRDefault="00DB2080" w:rsidP="001004B5">
      <w:pPr>
        <w:pStyle w:val="612"/>
      </w:pPr>
    </w:p>
    <w:p w:rsidR="00EA7823" w:rsidRPr="008F2A7F" w:rsidRDefault="00EA7823" w:rsidP="001004B5">
      <w:pPr>
        <w:pStyle w:val="612"/>
      </w:pPr>
      <w:r>
        <w:t>методические рекомендации</w:t>
      </w:r>
    </w:p>
    <w:p w:rsidR="00C25126" w:rsidRDefault="00C25126">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rsidP="008A29A4">
      <w:pPr>
        <w:jc w:val="center"/>
        <w:rPr>
          <w:rFonts w:cs="Times New Roman"/>
        </w:rPr>
      </w:pPr>
      <w:r>
        <w:rPr>
          <w:rFonts w:cs="Times New Roman"/>
        </w:rPr>
        <w:t>Подписано в печать - -------------------------------------------</w:t>
      </w: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r>
        <w:rPr>
          <w:rFonts w:cs="Times New Roman"/>
        </w:rPr>
        <w:t>Издание Южно-Казахстанского государственного университета им.М.Ауезова</w:t>
      </w: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Pr="00816DF6" w:rsidRDefault="00EA7823">
      <w:pPr>
        <w:rPr>
          <w:rFonts w:cs="Times New Roman"/>
        </w:rPr>
      </w:pPr>
      <w:r>
        <w:rPr>
          <w:rFonts w:cs="Times New Roman"/>
        </w:rPr>
        <w:t xml:space="preserve">Издательский центр ЮКГУ им.М.Ауезова, </w:t>
      </w:r>
      <w:r w:rsidR="008A29A4" w:rsidRPr="008A29A4">
        <w:rPr>
          <w:rFonts w:cs="Times New Roman"/>
        </w:rPr>
        <w:t xml:space="preserve"> </w:t>
      </w:r>
      <w:r>
        <w:rPr>
          <w:rFonts w:cs="Times New Roman"/>
        </w:rPr>
        <w:t>г.Шымкент,</w:t>
      </w:r>
      <w:r w:rsidR="008A29A4" w:rsidRPr="008A29A4">
        <w:rPr>
          <w:rFonts w:cs="Times New Roman"/>
        </w:rPr>
        <w:t xml:space="preserve"> </w:t>
      </w:r>
      <w:r>
        <w:rPr>
          <w:rFonts w:cs="Times New Roman"/>
        </w:rPr>
        <w:t>Тауке хана,5</w:t>
      </w:r>
    </w:p>
    <w:sectPr w:rsidR="00EA7823" w:rsidRPr="00816DF6" w:rsidSect="00C2512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56DB" w:rsidRDefault="001C56DB" w:rsidP="00816DF6">
      <w:r>
        <w:separator/>
      </w:r>
    </w:p>
  </w:endnote>
  <w:endnote w:type="continuationSeparator" w:id="0">
    <w:p w:rsidR="001C56DB" w:rsidRDefault="001C56DB" w:rsidP="00816D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56DB" w:rsidRDefault="001C56DB" w:rsidP="00816DF6">
      <w:r>
        <w:separator/>
      </w:r>
    </w:p>
  </w:footnote>
  <w:footnote w:type="continuationSeparator" w:id="0">
    <w:p w:rsidR="001C56DB" w:rsidRDefault="001C56DB" w:rsidP="00816DF6">
      <w:r>
        <w:continuationSeparator/>
      </w:r>
    </w:p>
  </w:footnote>
  <w:footnote w:id="1">
    <w:p w:rsidR="00382166" w:rsidRDefault="00382166" w:rsidP="00382166">
      <w:pPr>
        <w:pStyle w:val="a4"/>
        <w:rPr>
          <w:sz w:val="22"/>
          <w:szCs w:val="22"/>
        </w:rPr>
      </w:pPr>
      <w:r>
        <w:rPr>
          <w:rStyle w:val="af5"/>
          <w:sz w:val="22"/>
          <w:szCs w:val="22"/>
        </w:rPr>
        <w:footnoteRef/>
      </w:r>
      <w:r>
        <w:rPr>
          <w:sz w:val="22"/>
          <w:szCs w:val="22"/>
        </w:rPr>
        <w:t xml:space="preserve">  См.: Л. Е. Балашов. Философия: Учебник. М., 2007.</w:t>
      </w:r>
    </w:p>
  </w:footnote>
  <w:footnote w:id="2">
    <w:p w:rsidR="005E3DFE" w:rsidRDefault="005E3DFE" w:rsidP="00816DF6">
      <w:pPr>
        <w:pStyle w:val="a4"/>
        <w:rPr>
          <w:sz w:val="22"/>
          <w:szCs w:val="22"/>
        </w:rPr>
      </w:pPr>
      <w:r>
        <w:rPr>
          <w:rStyle w:val="af5"/>
          <w:sz w:val="22"/>
          <w:szCs w:val="22"/>
        </w:rPr>
        <w:footnoteRef/>
      </w:r>
      <w:r>
        <w:rPr>
          <w:sz w:val="22"/>
          <w:szCs w:val="22"/>
        </w:rPr>
        <w:t xml:space="preserve">  Задача взята из: А. Н. Книгин. Учение о категориях: Учебное пособие. Томск, 2002. С. 260.</w:t>
      </w:r>
    </w:p>
  </w:footnote>
  <w:footnote w:id="3">
    <w:p w:rsidR="005E3DFE" w:rsidRDefault="005E3DFE" w:rsidP="00816DF6">
      <w:pPr>
        <w:pStyle w:val="a4"/>
        <w:rPr>
          <w:sz w:val="22"/>
          <w:szCs w:val="22"/>
        </w:rPr>
      </w:pPr>
      <w:r>
        <w:rPr>
          <w:rStyle w:val="af5"/>
          <w:sz w:val="22"/>
          <w:szCs w:val="22"/>
        </w:rPr>
        <w:footnoteRef/>
      </w:r>
      <w:r>
        <w:rPr>
          <w:sz w:val="22"/>
          <w:szCs w:val="22"/>
        </w:rPr>
        <w:t xml:space="preserve">  См. предыдущую сноску.</w:t>
      </w:r>
    </w:p>
  </w:footnote>
  <w:footnote w:id="4">
    <w:p w:rsidR="005E3DFE" w:rsidRDefault="005E3DFE" w:rsidP="00816DF6">
      <w:pPr>
        <w:pStyle w:val="a4"/>
        <w:rPr>
          <w:sz w:val="22"/>
          <w:szCs w:val="22"/>
        </w:rPr>
      </w:pPr>
      <w:r>
        <w:rPr>
          <w:rStyle w:val="af5"/>
          <w:sz w:val="22"/>
          <w:szCs w:val="22"/>
        </w:rPr>
        <w:footnoteRef/>
      </w:r>
      <w:r>
        <w:rPr>
          <w:sz w:val="22"/>
          <w:szCs w:val="22"/>
        </w:rPr>
        <w:t xml:space="preserve">  Защита от дурака — расхожее выражение, означающее возможность (или невозможность) защититься или защитить кого (что)-либо от необдуманных. глупых, ошибочных действий другого человека (других людей).</w:t>
      </w:r>
    </w:p>
  </w:footnote>
  <w:footnote w:id="5">
    <w:p w:rsidR="005E3DFE" w:rsidRDefault="005E3DFE" w:rsidP="00816DF6">
      <w:pPr>
        <w:pStyle w:val="a4"/>
        <w:rPr>
          <w:sz w:val="22"/>
          <w:szCs w:val="22"/>
        </w:rPr>
      </w:pPr>
      <w:r>
        <w:rPr>
          <w:rStyle w:val="af5"/>
          <w:sz w:val="22"/>
          <w:szCs w:val="22"/>
        </w:rPr>
        <w:footnoteRef/>
      </w:r>
      <w:r>
        <w:rPr>
          <w:sz w:val="22"/>
          <w:szCs w:val="22"/>
        </w:rPr>
        <w:t xml:space="preserve">  Ф. Ницше. Воля к власти. № 362.</w:t>
      </w:r>
    </w:p>
  </w:footnote>
  <w:footnote w:id="6">
    <w:p w:rsidR="005E3DFE" w:rsidRDefault="005E3DFE" w:rsidP="00816DF6">
      <w:pPr>
        <w:pStyle w:val="a4"/>
        <w:rPr>
          <w:sz w:val="22"/>
          <w:szCs w:val="22"/>
        </w:rPr>
      </w:pPr>
      <w:r>
        <w:rPr>
          <w:rStyle w:val="af5"/>
          <w:sz w:val="22"/>
          <w:szCs w:val="22"/>
        </w:rPr>
        <w:footnoteRef/>
      </w:r>
      <w:r>
        <w:rPr>
          <w:sz w:val="22"/>
          <w:szCs w:val="22"/>
        </w:rPr>
        <w:t xml:space="preserve"> «Тит (сын императора Веспасиана – Л. Б.) упрекал отца, что и нужники он обложил налогом; тот взял монету из первой прибыли, поднес ее к носу и спросил, воняет ли она. «Нет» — ответил Тит. «А ведь это деньги с мочи», — сказал Веспасиан.» (Светоний. Жизнь двенадцати цезарей).</w:t>
      </w:r>
    </w:p>
  </w:footnote>
  <w:footnote w:id="7">
    <w:p w:rsidR="005E3DFE" w:rsidRDefault="005E3DFE" w:rsidP="00816DF6">
      <w:pPr>
        <w:pStyle w:val="a4"/>
        <w:rPr>
          <w:sz w:val="22"/>
          <w:szCs w:val="22"/>
        </w:rPr>
      </w:pPr>
    </w:p>
  </w:footnote>
  <w:footnote w:id="8">
    <w:p w:rsidR="005E3DFE" w:rsidRDefault="005E3DFE" w:rsidP="00816DF6">
      <w:pPr>
        <w:pStyle w:val="a4"/>
        <w:rPr>
          <w:sz w:val="22"/>
          <w:szCs w:val="22"/>
        </w:rPr>
      </w:pPr>
      <w:r>
        <w:rPr>
          <w:rStyle w:val="af5"/>
          <w:sz w:val="22"/>
          <w:szCs w:val="22"/>
        </w:rPr>
        <w:footnoteRef/>
      </w:r>
      <w:r>
        <w:rPr>
          <w:sz w:val="22"/>
          <w:szCs w:val="22"/>
        </w:rPr>
        <w:t xml:space="preserve">  См. подробнее о Ф. Ницше: Л. Е. Балашов. Ф. Ницше — Гитлер философии. Памфлет. (Электронный текст на сайте «</w:t>
      </w:r>
      <w:r>
        <w:rPr>
          <w:sz w:val="22"/>
          <w:szCs w:val="22"/>
          <w:lang w:val="en-US"/>
        </w:rPr>
        <w:t>balashov</w:t>
      </w:r>
      <w:r>
        <w:rPr>
          <w:sz w:val="22"/>
          <w:szCs w:val="22"/>
        </w:rPr>
        <w:t>44.</w:t>
      </w:r>
      <w:r>
        <w:rPr>
          <w:sz w:val="22"/>
          <w:szCs w:val="22"/>
          <w:lang w:val="en-US"/>
        </w:rPr>
        <w:t>narod</w:t>
      </w:r>
      <w:r>
        <w:rPr>
          <w:sz w:val="22"/>
          <w:szCs w:val="22"/>
        </w:rPr>
        <w:t>.</w:t>
      </w:r>
      <w:r>
        <w:rPr>
          <w:sz w:val="22"/>
          <w:szCs w:val="22"/>
          <w:lang w:val="en-US"/>
        </w:rPr>
        <w:t>ru</w:t>
      </w:r>
      <w:r>
        <w:rPr>
          <w:sz w:val="22"/>
          <w:szCs w:val="22"/>
        </w:rPr>
        <w:t>» в разделе «Книги…»)</w:t>
      </w:r>
    </w:p>
  </w:footnote>
  <w:footnote w:id="9">
    <w:p w:rsidR="005E3DFE" w:rsidRDefault="005E3DFE" w:rsidP="00816DF6">
      <w:pPr>
        <w:pStyle w:val="a4"/>
      </w:pPr>
      <w:r>
        <w:rPr>
          <w:rStyle w:val="af5"/>
        </w:rPr>
        <w:footnoteRef/>
      </w:r>
      <w:r>
        <w:t xml:space="preserve"> Кант И. Соч. Т. 4. Ч. 2., М., 1965. С. 323.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E1A6E7A"/>
    <w:lvl w:ilvl="0">
      <w:start w:val="1"/>
      <w:numFmt w:val="decimal"/>
      <w:pStyle w:val="3"/>
      <w:lvlText w:val="%1."/>
      <w:lvlJc w:val="left"/>
      <w:pPr>
        <w:tabs>
          <w:tab w:val="num" w:pos="926"/>
        </w:tabs>
        <w:ind w:left="926" w:hanging="360"/>
      </w:pPr>
    </w:lvl>
  </w:abstractNum>
  <w:abstractNum w:abstractNumId="1">
    <w:nsid w:val="110770A1"/>
    <w:multiLevelType w:val="hybridMultilevel"/>
    <w:tmpl w:val="1E761110"/>
    <w:lvl w:ilvl="0" w:tplc="F22ACD9C">
      <w:start w:val="1"/>
      <w:numFmt w:val="decimal"/>
      <w:lvlText w:val="%1."/>
      <w:lvlJc w:val="left"/>
      <w:pPr>
        <w:tabs>
          <w:tab w:val="num" w:pos="227"/>
        </w:tabs>
        <w:ind w:left="0" w:firstLine="227"/>
      </w:pPr>
      <w:rPr>
        <w:b w:val="0"/>
        <w:i w:val="0"/>
        <w:sz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AE14FF7"/>
    <w:multiLevelType w:val="singleLevel"/>
    <w:tmpl w:val="0A2A5B86"/>
    <w:lvl w:ilvl="0">
      <w:start w:val="1"/>
      <w:numFmt w:val="decimal"/>
      <w:lvlText w:val="%1)"/>
      <w:lvlJc w:val="left"/>
      <w:pPr>
        <w:tabs>
          <w:tab w:val="num" w:pos="1120"/>
        </w:tabs>
        <w:ind w:left="1120" w:hanging="360"/>
      </w:pPr>
    </w:lvl>
  </w:abstractNum>
  <w:abstractNum w:abstractNumId="3">
    <w:nsid w:val="47F36BC2"/>
    <w:multiLevelType w:val="hybridMultilevel"/>
    <w:tmpl w:val="881E80C0"/>
    <w:lvl w:ilvl="0" w:tplc="F22ACD9C">
      <w:start w:val="1"/>
      <w:numFmt w:val="decimal"/>
      <w:lvlText w:val="%1."/>
      <w:lvlJc w:val="left"/>
      <w:pPr>
        <w:tabs>
          <w:tab w:val="num" w:pos="227"/>
        </w:tabs>
        <w:ind w:left="0" w:firstLine="227"/>
      </w:pPr>
      <w:rPr>
        <w:b w:val="0"/>
        <w:i w:val="0"/>
        <w:sz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23338F4"/>
    <w:multiLevelType w:val="hybridMultilevel"/>
    <w:tmpl w:val="5EFAF14E"/>
    <w:lvl w:ilvl="0" w:tplc="F22ACD9C">
      <w:start w:val="1"/>
      <w:numFmt w:val="decimal"/>
      <w:lvlText w:val="%1."/>
      <w:lvlJc w:val="left"/>
      <w:pPr>
        <w:tabs>
          <w:tab w:val="num" w:pos="227"/>
        </w:tabs>
        <w:ind w:left="0" w:firstLine="227"/>
      </w:pPr>
      <w:rPr>
        <w:b w:val="0"/>
        <w:i w:val="0"/>
        <w:sz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2665445"/>
    <w:multiLevelType w:val="singleLevel"/>
    <w:tmpl w:val="26D4E1B2"/>
    <w:lvl w:ilvl="0">
      <w:start w:val="1"/>
      <w:numFmt w:val="decimal"/>
      <w:lvlText w:val="%1)"/>
      <w:lvlJc w:val="left"/>
      <w:pPr>
        <w:tabs>
          <w:tab w:val="num" w:pos="700"/>
        </w:tabs>
        <w:ind w:left="700" w:hanging="360"/>
      </w:pPr>
    </w:lvl>
  </w:abstractNum>
  <w:abstractNum w:abstractNumId="6">
    <w:nsid w:val="567D402A"/>
    <w:multiLevelType w:val="hybridMultilevel"/>
    <w:tmpl w:val="8F10E05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E534DFA"/>
    <w:multiLevelType w:val="hybridMultilevel"/>
    <w:tmpl w:val="4E46328C"/>
    <w:lvl w:ilvl="0" w:tplc="F22ACD9C">
      <w:start w:val="1"/>
      <w:numFmt w:val="decimal"/>
      <w:lvlText w:val="%1."/>
      <w:lvlJc w:val="left"/>
      <w:pPr>
        <w:tabs>
          <w:tab w:val="num" w:pos="227"/>
        </w:tabs>
        <w:ind w:left="0" w:firstLine="227"/>
      </w:pPr>
      <w:rPr>
        <w:b w:val="0"/>
        <w:i w:val="0"/>
        <w:sz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6347719"/>
    <w:multiLevelType w:val="hybridMultilevel"/>
    <w:tmpl w:val="5FC6B3A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7CD36B7E"/>
    <w:multiLevelType w:val="singleLevel"/>
    <w:tmpl w:val="F22ACD9C"/>
    <w:lvl w:ilvl="0">
      <w:start w:val="1"/>
      <w:numFmt w:val="decimal"/>
      <w:lvlText w:val="%1."/>
      <w:lvlJc w:val="left"/>
      <w:pPr>
        <w:tabs>
          <w:tab w:val="num" w:pos="227"/>
        </w:tabs>
        <w:ind w:left="0" w:firstLine="227"/>
      </w:pPr>
      <w:rPr>
        <w:b w:val="0"/>
        <w:i w:val="0"/>
        <w:sz w:val="22"/>
      </w:rPr>
    </w:lvl>
  </w:abstractNum>
  <w:num w:numId="1">
    <w:abstractNumId w:val="0"/>
    <w:lvlOverride w:ilvl="0">
      <w:startOverride w:val="1"/>
    </w:lvlOverride>
  </w:num>
  <w:num w:numId="2">
    <w:abstractNumId w:val="9"/>
    <w:lvlOverride w:ilvl="0">
      <w:startOverride w:val="1"/>
    </w:lvlOverride>
  </w:num>
  <w:num w:numId="3">
    <w:abstractNumId w:val="5"/>
    <w:lvlOverride w:ilvl="0">
      <w:startOverride w:val="1"/>
    </w:lvlOverride>
  </w:num>
  <w:num w:numId="4">
    <w:abstractNumId w:val="2"/>
    <w:lvlOverride w:ilvl="0">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1"/>
    <w:footnote w:id="0"/>
  </w:footnotePr>
  <w:endnotePr>
    <w:endnote w:id="-1"/>
    <w:endnote w:id="0"/>
  </w:endnotePr>
  <w:compat/>
  <w:rsids>
    <w:rsidRoot w:val="00816DF6"/>
    <w:rsid w:val="00085E80"/>
    <w:rsid w:val="000F0BDB"/>
    <w:rsid w:val="001004B5"/>
    <w:rsid w:val="001550F4"/>
    <w:rsid w:val="00180DC4"/>
    <w:rsid w:val="00181E76"/>
    <w:rsid w:val="001902CA"/>
    <w:rsid w:val="001C56DB"/>
    <w:rsid w:val="0020762D"/>
    <w:rsid w:val="00251E42"/>
    <w:rsid w:val="0029418B"/>
    <w:rsid w:val="002B0DF9"/>
    <w:rsid w:val="00302713"/>
    <w:rsid w:val="003578F7"/>
    <w:rsid w:val="00380FCF"/>
    <w:rsid w:val="00382166"/>
    <w:rsid w:val="00390E4D"/>
    <w:rsid w:val="00394671"/>
    <w:rsid w:val="003D4673"/>
    <w:rsid w:val="003F6272"/>
    <w:rsid w:val="00441516"/>
    <w:rsid w:val="00457EC1"/>
    <w:rsid w:val="00472CE8"/>
    <w:rsid w:val="00542130"/>
    <w:rsid w:val="005A39B0"/>
    <w:rsid w:val="005C7A7A"/>
    <w:rsid w:val="005E3DFE"/>
    <w:rsid w:val="00600412"/>
    <w:rsid w:val="006B6F8B"/>
    <w:rsid w:val="006C1143"/>
    <w:rsid w:val="006E33AF"/>
    <w:rsid w:val="006F235E"/>
    <w:rsid w:val="00745252"/>
    <w:rsid w:val="007A58A4"/>
    <w:rsid w:val="007E2FB1"/>
    <w:rsid w:val="00816DF6"/>
    <w:rsid w:val="00850580"/>
    <w:rsid w:val="008622BD"/>
    <w:rsid w:val="00867F51"/>
    <w:rsid w:val="008A29A4"/>
    <w:rsid w:val="008B634F"/>
    <w:rsid w:val="008C10F1"/>
    <w:rsid w:val="008C1C26"/>
    <w:rsid w:val="008F2A7F"/>
    <w:rsid w:val="00905657"/>
    <w:rsid w:val="0098200C"/>
    <w:rsid w:val="00A03712"/>
    <w:rsid w:val="00A06931"/>
    <w:rsid w:val="00A2304A"/>
    <w:rsid w:val="00A71ABE"/>
    <w:rsid w:val="00A7765C"/>
    <w:rsid w:val="00AB6303"/>
    <w:rsid w:val="00AD61CE"/>
    <w:rsid w:val="00B014DB"/>
    <w:rsid w:val="00B038AB"/>
    <w:rsid w:val="00B21CA8"/>
    <w:rsid w:val="00B24933"/>
    <w:rsid w:val="00B258C1"/>
    <w:rsid w:val="00B37373"/>
    <w:rsid w:val="00B40B82"/>
    <w:rsid w:val="00B410D8"/>
    <w:rsid w:val="00B45AA0"/>
    <w:rsid w:val="00B673FD"/>
    <w:rsid w:val="00BD505A"/>
    <w:rsid w:val="00BF767E"/>
    <w:rsid w:val="00C24306"/>
    <w:rsid w:val="00C25126"/>
    <w:rsid w:val="00C44D6E"/>
    <w:rsid w:val="00D30E3C"/>
    <w:rsid w:val="00D34912"/>
    <w:rsid w:val="00D67A5A"/>
    <w:rsid w:val="00DB2080"/>
    <w:rsid w:val="00DF5A42"/>
    <w:rsid w:val="00E25A62"/>
    <w:rsid w:val="00EA4594"/>
    <w:rsid w:val="00EA7823"/>
    <w:rsid w:val="00F3075C"/>
    <w:rsid w:val="00F4130C"/>
    <w:rsid w:val="00F63549"/>
    <w:rsid w:val="00F67A85"/>
    <w:rsid w:val="00FA09AD"/>
    <w:rsid w:val="00FC78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6DF6"/>
    <w:pPr>
      <w:spacing w:after="0" w:line="240" w:lineRule="auto"/>
    </w:pPr>
    <w:rPr>
      <w:rFonts w:ascii="Times New Roman" w:eastAsia="Times New Roman" w:hAnsi="Times New Roman" w:cs="Arial"/>
      <w:sz w:val="24"/>
      <w:szCs w:val="24"/>
      <w:lang w:eastAsia="ru-RU"/>
    </w:rPr>
  </w:style>
  <w:style w:type="paragraph" w:styleId="1">
    <w:name w:val="heading 1"/>
    <w:basedOn w:val="a"/>
    <w:next w:val="a"/>
    <w:link w:val="10"/>
    <w:qFormat/>
    <w:rsid w:val="00816DF6"/>
    <w:pPr>
      <w:keepNext/>
      <w:suppressAutoHyphens/>
      <w:spacing w:before="240" w:after="120"/>
      <w:ind w:firstLine="340"/>
      <w:jc w:val="center"/>
      <w:outlineLvl w:val="0"/>
    </w:pPr>
    <w:rPr>
      <w:rFonts w:ascii="Tahoma" w:hAnsi="Tahoma"/>
      <w:b/>
      <w:caps/>
      <w:sz w:val="32"/>
    </w:rPr>
  </w:style>
  <w:style w:type="paragraph" w:styleId="2">
    <w:name w:val="heading 2"/>
    <w:basedOn w:val="a"/>
    <w:next w:val="a"/>
    <w:link w:val="20"/>
    <w:semiHidden/>
    <w:unhideWhenUsed/>
    <w:qFormat/>
    <w:rsid w:val="00816DF6"/>
    <w:pPr>
      <w:keepNext/>
      <w:keepLines/>
      <w:tabs>
        <w:tab w:val="left" w:pos="9810"/>
      </w:tabs>
      <w:suppressAutoHyphens/>
      <w:spacing w:before="240"/>
      <w:ind w:firstLine="340"/>
      <w:jc w:val="center"/>
      <w:outlineLvl w:val="1"/>
    </w:pPr>
    <w:rPr>
      <w:b/>
      <w:sz w:val="28"/>
    </w:rPr>
  </w:style>
  <w:style w:type="paragraph" w:styleId="30">
    <w:name w:val="heading 3"/>
    <w:basedOn w:val="a"/>
    <w:next w:val="a"/>
    <w:link w:val="31"/>
    <w:semiHidden/>
    <w:unhideWhenUsed/>
    <w:qFormat/>
    <w:rsid w:val="00816DF6"/>
    <w:pPr>
      <w:keepNext/>
      <w:ind w:firstLine="340"/>
      <w:jc w:val="center"/>
      <w:outlineLvl w:val="2"/>
    </w:pPr>
    <w:rPr>
      <w:b/>
    </w:rPr>
  </w:style>
  <w:style w:type="paragraph" w:styleId="4">
    <w:name w:val="heading 4"/>
    <w:basedOn w:val="a"/>
    <w:next w:val="a"/>
    <w:link w:val="40"/>
    <w:semiHidden/>
    <w:unhideWhenUsed/>
    <w:qFormat/>
    <w:rsid w:val="00816DF6"/>
    <w:pPr>
      <w:keepNext/>
      <w:pBdr>
        <w:bottom w:val="single" w:sz="12" w:space="31" w:color="auto"/>
      </w:pBdr>
      <w:spacing w:line="240" w:lineRule="atLeast"/>
      <w:outlineLvl w:val="3"/>
    </w:pPr>
    <w:rPr>
      <w:b/>
      <w:bCs/>
    </w:rPr>
  </w:style>
  <w:style w:type="paragraph" w:styleId="5">
    <w:name w:val="heading 5"/>
    <w:basedOn w:val="a"/>
    <w:next w:val="a"/>
    <w:link w:val="50"/>
    <w:semiHidden/>
    <w:unhideWhenUsed/>
    <w:qFormat/>
    <w:rsid w:val="00816DF6"/>
    <w:pPr>
      <w:keepNext/>
      <w:pBdr>
        <w:bottom w:val="single" w:sz="12" w:space="5" w:color="auto"/>
      </w:pBdr>
      <w:spacing w:line="240" w:lineRule="atLeast"/>
      <w:ind w:left="187" w:firstLine="561"/>
      <w:outlineLvl w:val="4"/>
    </w:pPr>
    <w:rPr>
      <w:rFonts w:cs="Times New Roman"/>
      <w:i/>
      <w:iCs/>
    </w:rPr>
  </w:style>
  <w:style w:type="paragraph" w:styleId="6">
    <w:name w:val="heading 6"/>
    <w:basedOn w:val="a"/>
    <w:next w:val="a"/>
    <w:link w:val="60"/>
    <w:semiHidden/>
    <w:unhideWhenUsed/>
    <w:qFormat/>
    <w:rsid w:val="00816DF6"/>
    <w:pPr>
      <w:keepNext/>
      <w:ind w:firstLine="340"/>
      <w:jc w:val="center"/>
      <w:outlineLvl w:val="5"/>
    </w:pPr>
    <w:rPr>
      <w:b/>
      <w:sz w:val="22"/>
    </w:rPr>
  </w:style>
  <w:style w:type="paragraph" w:styleId="7">
    <w:name w:val="heading 7"/>
    <w:basedOn w:val="a"/>
    <w:next w:val="a"/>
    <w:link w:val="70"/>
    <w:semiHidden/>
    <w:unhideWhenUsed/>
    <w:qFormat/>
    <w:rsid w:val="00816DF6"/>
    <w:pPr>
      <w:keepNext/>
      <w:widowControl w:val="0"/>
      <w:spacing w:line="204" w:lineRule="auto"/>
      <w:ind w:firstLine="340"/>
      <w:jc w:val="right"/>
      <w:outlineLvl w:val="6"/>
    </w:pPr>
    <w:rPr>
      <w:i/>
      <w:sz w:val="22"/>
    </w:rPr>
  </w:style>
  <w:style w:type="paragraph" w:styleId="8">
    <w:name w:val="heading 8"/>
    <w:basedOn w:val="a"/>
    <w:next w:val="a"/>
    <w:link w:val="80"/>
    <w:semiHidden/>
    <w:unhideWhenUsed/>
    <w:qFormat/>
    <w:rsid w:val="00816DF6"/>
    <w:pPr>
      <w:keepNext/>
      <w:widowControl w:val="0"/>
      <w:spacing w:line="204" w:lineRule="auto"/>
      <w:jc w:val="center"/>
      <w:outlineLvl w:val="7"/>
    </w:pPr>
    <w:rPr>
      <w:i/>
      <w:sz w:val="22"/>
    </w:rPr>
  </w:style>
  <w:style w:type="paragraph" w:styleId="9">
    <w:name w:val="heading 9"/>
    <w:basedOn w:val="a"/>
    <w:next w:val="a"/>
    <w:link w:val="90"/>
    <w:semiHidden/>
    <w:unhideWhenUsed/>
    <w:qFormat/>
    <w:rsid w:val="00816DF6"/>
    <w:pPr>
      <w:keepNext/>
      <w:widowControl w:val="0"/>
      <w:jc w:val="right"/>
      <w:outlineLvl w:val="8"/>
    </w:pPr>
    <w:rPr>
      <w:b/>
      <w:cap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6DF6"/>
    <w:rPr>
      <w:rFonts w:ascii="Tahoma" w:eastAsia="Times New Roman" w:hAnsi="Tahoma" w:cs="Arial"/>
      <w:b/>
      <w:caps/>
      <w:sz w:val="32"/>
      <w:szCs w:val="24"/>
      <w:lang w:eastAsia="ru-RU"/>
    </w:rPr>
  </w:style>
  <w:style w:type="character" w:customStyle="1" w:styleId="20">
    <w:name w:val="Заголовок 2 Знак"/>
    <w:basedOn w:val="a0"/>
    <w:link w:val="2"/>
    <w:semiHidden/>
    <w:rsid w:val="00816DF6"/>
    <w:rPr>
      <w:rFonts w:ascii="Times New Roman" w:eastAsia="Times New Roman" w:hAnsi="Times New Roman" w:cs="Arial"/>
      <w:b/>
      <w:sz w:val="28"/>
      <w:szCs w:val="24"/>
      <w:lang w:eastAsia="ru-RU"/>
    </w:rPr>
  </w:style>
  <w:style w:type="character" w:customStyle="1" w:styleId="60">
    <w:name w:val="Заголовок 6 Знак"/>
    <w:basedOn w:val="a0"/>
    <w:link w:val="6"/>
    <w:semiHidden/>
    <w:rsid w:val="00816DF6"/>
    <w:rPr>
      <w:rFonts w:ascii="Times New Roman" w:eastAsia="Times New Roman" w:hAnsi="Times New Roman" w:cs="Arial"/>
      <w:b/>
      <w:szCs w:val="24"/>
      <w:lang w:eastAsia="ru-RU"/>
    </w:rPr>
  </w:style>
  <w:style w:type="character" w:customStyle="1" w:styleId="31">
    <w:name w:val="Заголовок 3 Знак"/>
    <w:basedOn w:val="a0"/>
    <w:link w:val="30"/>
    <w:semiHidden/>
    <w:rsid w:val="00816DF6"/>
    <w:rPr>
      <w:rFonts w:ascii="Times New Roman" w:eastAsia="Times New Roman" w:hAnsi="Times New Roman" w:cs="Arial"/>
      <w:b/>
      <w:sz w:val="24"/>
      <w:szCs w:val="24"/>
      <w:lang w:eastAsia="ru-RU"/>
    </w:rPr>
  </w:style>
  <w:style w:type="character" w:customStyle="1" w:styleId="40">
    <w:name w:val="Заголовок 4 Знак"/>
    <w:basedOn w:val="a0"/>
    <w:link w:val="4"/>
    <w:semiHidden/>
    <w:rsid w:val="00816DF6"/>
    <w:rPr>
      <w:rFonts w:ascii="Times New Roman" w:eastAsia="Times New Roman" w:hAnsi="Times New Roman" w:cs="Arial"/>
      <w:b/>
      <w:bCs/>
      <w:sz w:val="24"/>
      <w:szCs w:val="24"/>
      <w:lang w:eastAsia="ru-RU"/>
    </w:rPr>
  </w:style>
  <w:style w:type="character" w:customStyle="1" w:styleId="50">
    <w:name w:val="Заголовок 5 Знак"/>
    <w:basedOn w:val="a0"/>
    <w:link w:val="5"/>
    <w:semiHidden/>
    <w:rsid w:val="00816DF6"/>
    <w:rPr>
      <w:rFonts w:ascii="Times New Roman" w:eastAsia="Times New Roman" w:hAnsi="Times New Roman" w:cs="Times New Roman"/>
      <w:i/>
      <w:iCs/>
      <w:sz w:val="24"/>
      <w:szCs w:val="24"/>
      <w:lang w:eastAsia="ru-RU"/>
    </w:rPr>
  </w:style>
  <w:style w:type="character" w:customStyle="1" w:styleId="70">
    <w:name w:val="Заголовок 7 Знак"/>
    <w:basedOn w:val="a0"/>
    <w:link w:val="7"/>
    <w:semiHidden/>
    <w:rsid w:val="00816DF6"/>
    <w:rPr>
      <w:rFonts w:ascii="Times New Roman" w:eastAsia="Times New Roman" w:hAnsi="Times New Roman" w:cs="Arial"/>
      <w:i/>
      <w:szCs w:val="24"/>
      <w:lang w:eastAsia="ru-RU"/>
    </w:rPr>
  </w:style>
  <w:style w:type="character" w:customStyle="1" w:styleId="80">
    <w:name w:val="Заголовок 8 Знак"/>
    <w:basedOn w:val="a0"/>
    <w:link w:val="8"/>
    <w:semiHidden/>
    <w:rsid w:val="00816DF6"/>
    <w:rPr>
      <w:rFonts w:ascii="Times New Roman" w:eastAsia="Times New Roman" w:hAnsi="Times New Roman" w:cs="Arial"/>
      <w:i/>
      <w:szCs w:val="24"/>
      <w:lang w:eastAsia="ru-RU"/>
    </w:rPr>
  </w:style>
  <w:style w:type="character" w:customStyle="1" w:styleId="90">
    <w:name w:val="Заголовок 9 Знак"/>
    <w:basedOn w:val="a0"/>
    <w:link w:val="9"/>
    <w:semiHidden/>
    <w:rsid w:val="00816DF6"/>
    <w:rPr>
      <w:rFonts w:ascii="Times New Roman" w:eastAsia="Times New Roman" w:hAnsi="Times New Roman" w:cs="Arial"/>
      <w:b/>
      <w:caps/>
      <w:sz w:val="24"/>
      <w:szCs w:val="24"/>
      <w:lang w:eastAsia="ru-RU"/>
    </w:rPr>
  </w:style>
  <w:style w:type="character" w:styleId="a3">
    <w:name w:val="Hyperlink"/>
    <w:basedOn w:val="a0"/>
    <w:semiHidden/>
    <w:unhideWhenUsed/>
    <w:rsid w:val="00816DF6"/>
    <w:rPr>
      <w:color w:val="0000FF"/>
      <w:sz w:val="24"/>
      <w:u w:val="single"/>
    </w:rPr>
  </w:style>
  <w:style w:type="character" w:customStyle="1" w:styleId="HTML">
    <w:name w:val="Стандартный HTML Знак"/>
    <w:basedOn w:val="a0"/>
    <w:link w:val="HTML0"/>
    <w:semiHidden/>
    <w:rsid w:val="00816DF6"/>
    <w:rPr>
      <w:rFonts w:ascii="Courier New" w:eastAsia="Times New Roman" w:hAnsi="Courier New" w:cs="Courier New"/>
      <w:sz w:val="20"/>
      <w:szCs w:val="20"/>
      <w:lang w:eastAsia="ru-RU"/>
    </w:rPr>
  </w:style>
  <w:style w:type="paragraph" w:styleId="HTML0">
    <w:name w:val="HTML Preformatted"/>
    <w:basedOn w:val="a"/>
    <w:link w:val="HTML"/>
    <w:semiHidden/>
    <w:unhideWhenUsed/>
    <w:rsid w:val="00816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11">
    <w:name w:val="toc 1"/>
    <w:basedOn w:val="a"/>
    <w:next w:val="a"/>
    <w:autoRedefine/>
    <w:uiPriority w:val="39"/>
    <w:semiHidden/>
    <w:unhideWhenUsed/>
    <w:rsid w:val="00816DF6"/>
    <w:pPr>
      <w:spacing w:before="120" w:line="216" w:lineRule="auto"/>
    </w:pPr>
  </w:style>
  <w:style w:type="paragraph" w:styleId="21">
    <w:name w:val="toc 2"/>
    <w:basedOn w:val="a"/>
    <w:next w:val="a"/>
    <w:autoRedefine/>
    <w:uiPriority w:val="39"/>
    <w:semiHidden/>
    <w:unhideWhenUsed/>
    <w:rsid w:val="00816DF6"/>
    <w:pPr>
      <w:widowControl w:val="0"/>
      <w:spacing w:line="204" w:lineRule="auto"/>
      <w:ind w:left="227" w:right="284"/>
    </w:pPr>
    <w:rPr>
      <w:sz w:val="23"/>
    </w:rPr>
  </w:style>
  <w:style w:type="paragraph" w:styleId="a4">
    <w:name w:val="footnote text"/>
    <w:basedOn w:val="a"/>
    <w:link w:val="a5"/>
    <w:semiHidden/>
    <w:unhideWhenUsed/>
    <w:rsid w:val="00816DF6"/>
    <w:pPr>
      <w:widowControl w:val="0"/>
      <w:snapToGrid w:val="0"/>
      <w:spacing w:line="204" w:lineRule="auto"/>
      <w:jc w:val="both"/>
    </w:pPr>
    <w:rPr>
      <w:sz w:val="20"/>
    </w:rPr>
  </w:style>
  <w:style w:type="character" w:customStyle="1" w:styleId="a5">
    <w:name w:val="Текст сноски Знак"/>
    <w:basedOn w:val="a0"/>
    <w:link w:val="a4"/>
    <w:semiHidden/>
    <w:rsid w:val="00816DF6"/>
    <w:rPr>
      <w:rFonts w:ascii="Times New Roman" w:eastAsia="Times New Roman" w:hAnsi="Times New Roman" w:cs="Arial"/>
      <w:sz w:val="20"/>
      <w:szCs w:val="24"/>
      <w:lang w:eastAsia="ru-RU"/>
    </w:rPr>
  </w:style>
  <w:style w:type="character" w:customStyle="1" w:styleId="a6">
    <w:name w:val="Текст примечания Знак"/>
    <w:basedOn w:val="a0"/>
    <w:link w:val="a7"/>
    <w:semiHidden/>
    <w:rsid w:val="00816DF6"/>
    <w:rPr>
      <w:rFonts w:ascii="Times New Roman" w:eastAsia="Times New Roman" w:hAnsi="Times New Roman" w:cs="Arial"/>
      <w:sz w:val="20"/>
      <w:szCs w:val="24"/>
      <w:lang w:eastAsia="ru-RU"/>
    </w:rPr>
  </w:style>
  <w:style w:type="paragraph" w:styleId="a7">
    <w:name w:val="annotation text"/>
    <w:basedOn w:val="a"/>
    <w:link w:val="a6"/>
    <w:semiHidden/>
    <w:unhideWhenUsed/>
    <w:rsid w:val="00816DF6"/>
    <w:pPr>
      <w:spacing w:line="180" w:lineRule="auto"/>
      <w:ind w:firstLine="340"/>
      <w:jc w:val="both"/>
    </w:pPr>
    <w:rPr>
      <w:sz w:val="20"/>
    </w:rPr>
  </w:style>
  <w:style w:type="character" w:customStyle="1" w:styleId="a8">
    <w:name w:val="Верхний колонтитул Знак"/>
    <w:basedOn w:val="a0"/>
    <w:link w:val="a9"/>
    <w:semiHidden/>
    <w:rsid w:val="00816DF6"/>
    <w:rPr>
      <w:rFonts w:ascii="Times New Roman" w:eastAsia="Times New Roman" w:hAnsi="Times New Roman" w:cs="Arial"/>
      <w:sz w:val="24"/>
      <w:szCs w:val="24"/>
      <w:lang w:eastAsia="ru-RU"/>
    </w:rPr>
  </w:style>
  <w:style w:type="paragraph" w:styleId="a9">
    <w:name w:val="header"/>
    <w:basedOn w:val="a"/>
    <w:link w:val="a8"/>
    <w:semiHidden/>
    <w:unhideWhenUsed/>
    <w:rsid w:val="00816DF6"/>
    <w:pPr>
      <w:tabs>
        <w:tab w:val="center" w:pos="4677"/>
        <w:tab w:val="right" w:pos="9355"/>
      </w:tabs>
    </w:pPr>
  </w:style>
  <w:style w:type="character" w:customStyle="1" w:styleId="aa">
    <w:name w:val="Нижний колонтитул Знак"/>
    <w:basedOn w:val="a0"/>
    <w:link w:val="ab"/>
    <w:semiHidden/>
    <w:rsid w:val="00816DF6"/>
    <w:rPr>
      <w:rFonts w:ascii="Times New Roman" w:eastAsia="Times New Roman" w:hAnsi="Times New Roman" w:cs="Arial"/>
      <w:sz w:val="24"/>
      <w:szCs w:val="24"/>
      <w:lang w:eastAsia="ru-RU"/>
    </w:rPr>
  </w:style>
  <w:style w:type="paragraph" w:styleId="ab">
    <w:name w:val="footer"/>
    <w:basedOn w:val="a"/>
    <w:link w:val="aa"/>
    <w:semiHidden/>
    <w:unhideWhenUsed/>
    <w:rsid w:val="00816DF6"/>
    <w:pPr>
      <w:tabs>
        <w:tab w:val="center" w:pos="4677"/>
        <w:tab w:val="right" w:pos="9355"/>
      </w:tabs>
    </w:pPr>
  </w:style>
  <w:style w:type="paragraph" w:styleId="3">
    <w:name w:val="List Number 3"/>
    <w:basedOn w:val="a"/>
    <w:semiHidden/>
    <w:unhideWhenUsed/>
    <w:rsid w:val="00816DF6"/>
    <w:pPr>
      <w:numPr>
        <w:numId w:val="1"/>
      </w:numPr>
    </w:pPr>
  </w:style>
  <w:style w:type="character" w:customStyle="1" w:styleId="ac">
    <w:name w:val="Основной текст Знак"/>
    <w:basedOn w:val="a0"/>
    <w:link w:val="ad"/>
    <w:semiHidden/>
    <w:rsid w:val="00816DF6"/>
    <w:rPr>
      <w:rFonts w:ascii="Arial" w:eastAsia="Times New Roman" w:hAnsi="Arial" w:cs="Times New Roman"/>
      <w:bCs/>
      <w:iCs/>
      <w:sz w:val="24"/>
      <w:szCs w:val="24"/>
      <w:lang w:eastAsia="ru-RU"/>
    </w:rPr>
  </w:style>
  <w:style w:type="paragraph" w:styleId="ad">
    <w:name w:val="Body Text"/>
    <w:basedOn w:val="a"/>
    <w:link w:val="ac"/>
    <w:semiHidden/>
    <w:unhideWhenUsed/>
    <w:rsid w:val="00816DF6"/>
    <w:rPr>
      <w:rFonts w:ascii="Arial" w:hAnsi="Arial" w:cs="Times New Roman"/>
      <w:bCs/>
      <w:iCs/>
    </w:rPr>
  </w:style>
  <w:style w:type="character" w:customStyle="1" w:styleId="ae">
    <w:name w:val="Основной текст с отступом Знак"/>
    <w:basedOn w:val="a0"/>
    <w:link w:val="af"/>
    <w:semiHidden/>
    <w:rsid w:val="00816DF6"/>
    <w:rPr>
      <w:rFonts w:ascii="Times New Roman" w:eastAsia="Times New Roman" w:hAnsi="Times New Roman" w:cs="Arial"/>
      <w:sz w:val="24"/>
      <w:szCs w:val="24"/>
      <w:lang w:eastAsia="ru-RU"/>
    </w:rPr>
  </w:style>
  <w:style w:type="paragraph" w:styleId="af">
    <w:name w:val="Body Text Indent"/>
    <w:basedOn w:val="a"/>
    <w:link w:val="ae"/>
    <w:semiHidden/>
    <w:unhideWhenUsed/>
    <w:rsid w:val="00816DF6"/>
    <w:pPr>
      <w:spacing w:line="360" w:lineRule="auto"/>
      <w:ind w:left="397" w:firstLine="567"/>
    </w:pPr>
  </w:style>
  <w:style w:type="character" w:customStyle="1" w:styleId="22">
    <w:name w:val="Основной текст 2 Знак"/>
    <w:basedOn w:val="a0"/>
    <w:link w:val="23"/>
    <w:semiHidden/>
    <w:rsid w:val="00816DF6"/>
    <w:rPr>
      <w:rFonts w:ascii="Times New Roman" w:eastAsia="Times New Roman" w:hAnsi="Times New Roman" w:cs="Times New Roman"/>
      <w:bCs/>
      <w:iCs/>
      <w:sz w:val="20"/>
      <w:szCs w:val="24"/>
      <w:lang w:eastAsia="ru-RU"/>
    </w:rPr>
  </w:style>
  <w:style w:type="paragraph" w:styleId="23">
    <w:name w:val="Body Text 2"/>
    <w:basedOn w:val="a"/>
    <w:link w:val="22"/>
    <w:semiHidden/>
    <w:unhideWhenUsed/>
    <w:rsid w:val="00816DF6"/>
    <w:rPr>
      <w:rFonts w:cs="Times New Roman"/>
      <w:bCs/>
      <w:iCs/>
      <w:sz w:val="20"/>
    </w:rPr>
  </w:style>
  <w:style w:type="paragraph" w:styleId="24">
    <w:name w:val="Body Text Indent 2"/>
    <w:basedOn w:val="a"/>
    <w:link w:val="25"/>
    <w:semiHidden/>
    <w:unhideWhenUsed/>
    <w:rsid w:val="00816DF6"/>
    <w:pPr>
      <w:widowControl w:val="0"/>
      <w:spacing w:line="216" w:lineRule="auto"/>
      <w:ind w:firstLine="340"/>
      <w:jc w:val="both"/>
    </w:pPr>
  </w:style>
  <w:style w:type="character" w:customStyle="1" w:styleId="25">
    <w:name w:val="Основной текст с отступом 2 Знак"/>
    <w:basedOn w:val="a0"/>
    <w:link w:val="24"/>
    <w:semiHidden/>
    <w:rsid w:val="00816DF6"/>
    <w:rPr>
      <w:rFonts w:ascii="Times New Roman" w:eastAsia="Times New Roman" w:hAnsi="Times New Roman" w:cs="Arial"/>
      <w:sz w:val="24"/>
      <w:szCs w:val="24"/>
      <w:lang w:eastAsia="ru-RU"/>
    </w:rPr>
  </w:style>
  <w:style w:type="character" w:customStyle="1" w:styleId="32">
    <w:name w:val="Основной текст с отступом 3 Знак"/>
    <w:basedOn w:val="a0"/>
    <w:link w:val="33"/>
    <w:semiHidden/>
    <w:rsid w:val="00816DF6"/>
    <w:rPr>
      <w:rFonts w:ascii="Times New Roman" w:eastAsia="Times New Roman" w:hAnsi="Times New Roman" w:cs="Arial"/>
      <w:b/>
      <w:sz w:val="24"/>
      <w:szCs w:val="24"/>
      <w:lang w:eastAsia="ru-RU"/>
    </w:rPr>
  </w:style>
  <w:style w:type="paragraph" w:styleId="33">
    <w:name w:val="Body Text Indent 3"/>
    <w:basedOn w:val="a"/>
    <w:link w:val="32"/>
    <w:semiHidden/>
    <w:unhideWhenUsed/>
    <w:rsid w:val="00816DF6"/>
    <w:pPr>
      <w:widowControl w:val="0"/>
      <w:spacing w:line="216" w:lineRule="auto"/>
      <w:ind w:left="2431" w:firstLine="340"/>
      <w:jc w:val="both"/>
    </w:pPr>
    <w:rPr>
      <w:b/>
    </w:rPr>
  </w:style>
  <w:style w:type="character" w:customStyle="1" w:styleId="af0">
    <w:name w:val="Текст Знак"/>
    <w:basedOn w:val="a0"/>
    <w:link w:val="af1"/>
    <w:semiHidden/>
    <w:rsid w:val="00816DF6"/>
    <w:rPr>
      <w:rFonts w:ascii="Courier New" w:eastAsia="Times New Roman" w:hAnsi="Courier New" w:cs="Arial"/>
      <w:b/>
      <w:caps/>
      <w:sz w:val="20"/>
      <w:szCs w:val="24"/>
      <w:lang w:eastAsia="ru-RU"/>
    </w:rPr>
  </w:style>
  <w:style w:type="paragraph" w:styleId="af1">
    <w:name w:val="Plain Text"/>
    <w:basedOn w:val="a"/>
    <w:link w:val="af0"/>
    <w:semiHidden/>
    <w:unhideWhenUsed/>
    <w:rsid w:val="00816DF6"/>
    <w:pPr>
      <w:spacing w:line="204" w:lineRule="auto"/>
      <w:jc w:val="both"/>
    </w:pPr>
    <w:rPr>
      <w:rFonts w:ascii="Courier New" w:hAnsi="Courier New"/>
      <w:b/>
      <w:caps/>
      <w:sz w:val="20"/>
    </w:rPr>
  </w:style>
  <w:style w:type="paragraph" w:styleId="af2">
    <w:name w:val="List Paragraph"/>
    <w:basedOn w:val="a"/>
    <w:uiPriority w:val="34"/>
    <w:qFormat/>
    <w:rsid w:val="00816DF6"/>
    <w:pPr>
      <w:ind w:left="708"/>
    </w:pPr>
  </w:style>
  <w:style w:type="paragraph" w:customStyle="1" w:styleId="12">
    <w:name w:val="Обычный1"/>
    <w:rsid w:val="00816DF6"/>
    <w:pPr>
      <w:snapToGrid w:val="0"/>
      <w:spacing w:after="0" w:line="204" w:lineRule="auto"/>
      <w:jc w:val="both"/>
    </w:pPr>
    <w:rPr>
      <w:rFonts w:ascii="Times New Roman" w:eastAsia="Times New Roman" w:hAnsi="Times New Roman" w:cs="Times New Roman"/>
      <w:szCs w:val="20"/>
      <w:lang w:eastAsia="ru-RU"/>
    </w:rPr>
  </w:style>
  <w:style w:type="paragraph" w:customStyle="1" w:styleId="210">
    <w:name w:val="Основной текст 21"/>
    <w:basedOn w:val="a"/>
    <w:rsid w:val="00816DF6"/>
    <w:pPr>
      <w:ind w:firstLine="284"/>
      <w:jc w:val="both"/>
    </w:pPr>
  </w:style>
  <w:style w:type="paragraph" w:customStyle="1" w:styleId="13">
    <w:name w:val="Текст сноски1"/>
    <w:basedOn w:val="12"/>
    <w:rsid w:val="00816DF6"/>
    <w:pPr>
      <w:spacing w:line="180" w:lineRule="auto"/>
      <w:ind w:firstLine="284"/>
    </w:pPr>
    <w:rPr>
      <w:sz w:val="19"/>
    </w:rPr>
  </w:style>
  <w:style w:type="paragraph" w:customStyle="1" w:styleId="af3">
    <w:name w:val="Готовый"/>
    <w:basedOn w:val="12"/>
    <w:rsid w:val="00816DF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hAnsi="Courier New"/>
      <w:sz w:val="20"/>
    </w:rPr>
  </w:style>
  <w:style w:type="paragraph" w:customStyle="1" w:styleId="af4">
    <w:name w:val="Îáû÷íûé"/>
    <w:rsid w:val="00816DF6"/>
    <w:pPr>
      <w:widowControl w:val="0"/>
      <w:spacing w:after="0" w:line="240" w:lineRule="auto"/>
    </w:pPr>
    <w:rPr>
      <w:rFonts w:ascii="Times New Roman CYR" w:eastAsia="Times New Roman" w:hAnsi="Times New Roman CYR" w:cs="Times New Roman"/>
      <w:sz w:val="20"/>
      <w:szCs w:val="20"/>
      <w:lang w:eastAsia="ru-RU"/>
    </w:rPr>
  </w:style>
  <w:style w:type="paragraph" w:customStyle="1" w:styleId="HTML1">
    <w:name w:val="Стандартный HTML1"/>
    <w:basedOn w:val="12"/>
    <w:rsid w:val="00816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Courier New" w:hAnsi="Courier New"/>
      <w:sz w:val="20"/>
    </w:rPr>
  </w:style>
  <w:style w:type="paragraph" w:customStyle="1" w:styleId="34">
    <w:name w:val="?????3"/>
    <w:basedOn w:val="a"/>
    <w:rsid w:val="00816DF6"/>
    <w:pPr>
      <w:ind w:firstLine="454"/>
      <w:jc w:val="both"/>
    </w:pPr>
    <w:rPr>
      <w:rFonts w:ascii="Arial" w:hAnsi="Arial"/>
      <w:sz w:val="20"/>
    </w:rPr>
  </w:style>
  <w:style w:type="paragraph" w:customStyle="1" w:styleId="612">
    <w:name w:val="Стиль Заголовок 6 + 12 пт"/>
    <w:basedOn w:val="6"/>
    <w:autoRedefine/>
    <w:rsid w:val="001004B5"/>
    <w:pPr>
      <w:ind w:firstLine="0"/>
    </w:pPr>
    <w:rPr>
      <w:rFonts w:cs="Times New Roman"/>
      <w:b w:val="0"/>
      <w:color w:val="002060"/>
      <w:sz w:val="28"/>
      <w:szCs w:val="28"/>
    </w:rPr>
  </w:style>
  <w:style w:type="character" w:styleId="af5">
    <w:name w:val="footnote reference"/>
    <w:basedOn w:val="a0"/>
    <w:semiHidden/>
    <w:unhideWhenUsed/>
    <w:rsid w:val="00816DF6"/>
    <w:rPr>
      <w:vertAlign w:val="superscript"/>
    </w:rPr>
  </w:style>
  <w:style w:type="character" w:customStyle="1" w:styleId="14">
    <w:name w:val="Знак сноски1"/>
    <w:basedOn w:val="a0"/>
    <w:rsid w:val="00816DF6"/>
    <w:rPr>
      <w:vertAlign w:val="superscript"/>
    </w:rPr>
  </w:style>
  <w:style w:type="paragraph" w:styleId="af6">
    <w:name w:val="Normal (Web)"/>
    <w:basedOn w:val="a"/>
    <w:uiPriority w:val="99"/>
    <w:unhideWhenUsed/>
    <w:rsid w:val="00F67A85"/>
    <w:pPr>
      <w:spacing w:before="100" w:beforeAutospacing="1" w:after="100" w:afterAutospacing="1"/>
    </w:pPr>
    <w:rPr>
      <w:rFonts w:cs="Times New Roman"/>
    </w:rPr>
  </w:style>
  <w:style w:type="character" w:styleId="af7">
    <w:name w:val="Strong"/>
    <w:basedOn w:val="a0"/>
    <w:uiPriority w:val="22"/>
    <w:qFormat/>
    <w:rsid w:val="00F67A85"/>
    <w:rPr>
      <w:b/>
      <w:bCs/>
    </w:rPr>
  </w:style>
  <w:style w:type="paragraph" w:styleId="af8">
    <w:name w:val="Balloon Text"/>
    <w:basedOn w:val="a"/>
    <w:link w:val="af9"/>
    <w:uiPriority w:val="99"/>
    <w:semiHidden/>
    <w:unhideWhenUsed/>
    <w:rsid w:val="00F67A85"/>
    <w:rPr>
      <w:rFonts w:ascii="Tahoma" w:hAnsi="Tahoma" w:cs="Tahoma"/>
      <w:sz w:val="16"/>
      <w:szCs w:val="16"/>
    </w:rPr>
  </w:style>
  <w:style w:type="character" w:customStyle="1" w:styleId="af9">
    <w:name w:val="Текст выноски Знак"/>
    <w:basedOn w:val="a0"/>
    <w:link w:val="af8"/>
    <w:uiPriority w:val="99"/>
    <w:semiHidden/>
    <w:rsid w:val="00F67A85"/>
    <w:rPr>
      <w:rFonts w:ascii="Tahoma" w:eastAsia="Times New Roman" w:hAnsi="Tahoma" w:cs="Tahoma"/>
      <w:sz w:val="16"/>
      <w:szCs w:val="16"/>
      <w:lang w:eastAsia="ru-RU"/>
    </w:rPr>
  </w:style>
  <w:style w:type="character" w:customStyle="1" w:styleId="hl1">
    <w:name w:val="hl1"/>
    <w:basedOn w:val="a0"/>
    <w:rsid w:val="008C10F1"/>
    <w:rPr>
      <w:color w:val="4682B4"/>
    </w:rPr>
  </w:style>
</w:styles>
</file>

<file path=word/webSettings.xml><?xml version="1.0" encoding="utf-8"?>
<w:webSettings xmlns:r="http://schemas.openxmlformats.org/officeDocument/2006/relationships" xmlns:w="http://schemas.openxmlformats.org/wordprocessingml/2006/main">
  <w:divs>
    <w:div w:id="26221723">
      <w:bodyDiv w:val="1"/>
      <w:marLeft w:val="0"/>
      <w:marRight w:val="0"/>
      <w:marTop w:val="0"/>
      <w:marBottom w:val="0"/>
      <w:divBdr>
        <w:top w:val="none" w:sz="0" w:space="0" w:color="auto"/>
        <w:left w:val="none" w:sz="0" w:space="0" w:color="auto"/>
        <w:bottom w:val="none" w:sz="0" w:space="0" w:color="auto"/>
        <w:right w:val="none" w:sz="0" w:space="0" w:color="auto"/>
      </w:divBdr>
    </w:div>
    <w:div w:id="905649784">
      <w:bodyDiv w:val="1"/>
      <w:marLeft w:val="0"/>
      <w:marRight w:val="0"/>
      <w:marTop w:val="0"/>
      <w:marBottom w:val="0"/>
      <w:divBdr>
        <w:top w:val="none" w:sz="0" w:space="0" w:color="auto"/>
        <w:left w:val="none" w:sz="0" w:space="0" w:color="auto"/>
        <w:bottom w:val="none" w:sz="0" w:space="0" w:color="auto"/>
        <w:right w:val="none" w:sz="0" w:space="0" w:color="auto"/>
      </w:divBdr>
    </w:div>
    <w:div w:id="1165976124">
      <w:bodyDiv w:val="1"/>
      <w:marLeft w:val="0"/>
      <w:marRight w:val="0"/>
      <w:marTop w:val="0"/>
      <w:marBottom w:val="0"/>
      <w:divBdr>
        <w:top w:val="none" w:sz="0" w:space="0" w:color="auto"/>
        <w:left w:val="none" w:sz="0" w:space="0" w:color="auto"/>
        <w:bottom w:val="none" w:sz="0" w:space="0" w:color="auto"/>
        <w:right w:val="none" w:sz="0" w:space="0" w:color="auto"/>
      </w:divBdr>
    </w:div>
    <w:div w:id="1384408828">
      <w:bodyDiv w:val="1"/>
      <w:marLeft w:val="0"/>
      <w:marRight w:val="0"/>
      <w:marTop w:val="0"/>
      <w:marBottom w:val="0"/>
      <w:divBdr>
        <w:top w:val="none" w:sz="0" w:space="0" w:color="auto"/>
        <w:left w:val="none" w:sz="0" w:space="0" w:color="auto"/>
        <w:bottom w:val="none" w:sz="0" w:space="0" w:color="auto"/>
        <w:right w:val="none" w:sz="0" w:space="0" w:color="auto"/>
      </w:divBdr>
    </w:div>
    <w:div w:id="1980071069">
      <w:bodyDiv w:val="1"/>
      <w:marLeft w:val="0"/>
      <w:marRight w:val="0"/>
      <w:marTop w:val="0"/>
      <w:marBottom w:val="0"/>
      <w:divBdr>
        <w:top w:val="none" w:sz="0" w:space="0" w:color="auto"/>
        <w:left w:val="none" w:sz="0" w:space="0" w:color="auto"/>
        <w:bottom w:val="none" w:sz="0" w:space="0" w:color="auto"/>
        <w:right w:val="none" w:sz="0" w:space="0" w:color="auto"/>
      </w:divBdr>
      <w:divsChild>
        <w:div w:id="1815289721">
          <w:marLeft w:val="0"/>
          <w:marRight w:val="0"/>
          <w:marTop w:val="0"/>
          <w:marBottom w:val="0"/>
          <w:divBdr>
            <w:top w:val="none" w:sz="0" w:space="0" w:color="auto"/>
            <w:left w:val="none" w:sz="0" w:space="0" w:color="auto"/>
            <w:bottom w:val="none" w:sz="0" w:space="0" w:color="auto"/>
            <w:right w:val="none" w:sz="0" w:space="0" w:color="auto"/>
          </w:divBdr>
        </w:div>
      </w:divsChild>
    </w:div>
    <w:div w:id="2033456472">
      <w:bodyDiv w:val="1"/>
      <w:marLeft w:val="0"/>
      <w:marRight w:val="0"/>
      <w:marTop w:val="0"/>
      <w:marBottom w:val="0"/>
      <w:divBdr>
        <w:top w:val="none" w:sz="0" w:space="0" w:color="auto"/>
        <w:left w:val="none" w:sz="0" w:space="0" w:color="auto"/>
        <w:bottom w:val="none" w:sz="0" w:space="0" w:color="auto"/>
        <w:right w:val="none" w:sz="0" w:space="0" w:color="auto"/>
      </w:divBdr>
      <w:divsChild>
        <w:div w:id="794056770">
          <w:marLeft w:val="173"/>
          <w:marRight w:val="0"/>
          <w:marTop w:val="0"/>
          <w:marBottom w:val="0"/>
          <w:divBdr>
            <w:top w:val="none" w:sz="0" w:space="0" w:color="auto"/>
            <w:left w:val="none" w:sz="0" w:space="0" w:color="auto"/>
            <w:bottom w:val="none" w:sz="0" w:space="0" w:color="auto"/>
            <w:right w:val="none" w:sz="0" w:space="0" w:color="auto"/>
          </w:divBdr>
          <w:divsChild>
            <w:div w:id="1678727586">
              <w:marLeft w:val="0"/>
              <w:marRight w:val="0"/>
              <w:marTop w:val="0"/>
              <w:marBottom w:val="0"/>
              <w:divBdr>
                <w:top w:val="single" w:sz="4" w:space="6" w:color="CCCCCC"/>
                <w:left w:val="single" w:sz="4" w:space="6" w:color="CCCCCC"/>
                <w:bottom w:val="single" w:sz="4" w:space="6" w:color="CCCCCC"/>
                <w:right w:val="single" w:sz="4" w:space="6" w:color="CCCCCC"/>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luksian.com/textr/fictionx/161/index.ph"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orum.runet.ru/general/culture/topic_100/p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dika.ru/myname/sect15s22o506.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haylife.ru/content/6/page_6.html" TargetMode="External"/><Relationship Id="rId4" Type="http://schemas.openxmlformats.org/officeDocument/2006/relationships/settings" Target="settings.xml"/><Relationship Id="rId9" Type="http://schemas.openxmlformats.org/officeDocument/2006/relationships/hyperlink" Target="http://tribuna.to.kg/materialy/37_76/oboroten.ht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9A56B-A4E3-414E-ACA2-D7A1459B5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13916</Words>
  <Characters>79326</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UKGU</cp:lastModifiedBy>
  <cp:revision>49</cp:revision>
  <dcterms:created xsi:type="dcterms:W3CDTF">2013-06-13T09:57:00Z</dcterms:created>
  <dcterms:modified xsi:type="dcterms:W3CDTF">2013-06-17T05:21:00Z</dcterms:modified>
</cp:coreProperties>
</file>